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&#13;&#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78DC7E8"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B04298">
              <w:rPr>
                <w:noProof/>
              </w:rPr>
              <w:t>Spark Ember Day: Space Explorers at Camp</w:t>
            </w:r>
            <w:r w:rsidR="00ED260A">
              <w:fldChar w:fldCharType="end"/>
            </w:r>
            <w:bookmarkEnd w:id="0"/>
          </w:p>
        </w:tc>
        <w:tc>
          <w:tcPr>
            <w:tcW w:w="1966" w:type="pct"/>
            <w:gridSpan w:val="2"/>
            <w:shd w:val="clear" w:color="auto" w:fill="auto"/>
            <w:vAlign w:val="center"/>
          </w:tcPr>
          <w:p w14:paraId="2C266477" w14:textId="275AC446"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3/24/2025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6185238"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04298" w:rsidRPr="00B04298">
              <w:rPr>
                <w:noProof/>
              </w:rPr>
              <w:t>Oakwoods, Maplewoods, Pinewoods and Birchwood</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0904864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Quebec</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5F8918B6"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04298">
              <w:t>Laura Jackson</w:t>
            </w:r>
            <w:r w:rsidR="00ED260A">
              <w:fldChar w:fldCharType="end"/>
            </w:r>
          </w:p>
        </w:tc>
        <w:tc>
          <w:tcPr>
            <w:tcW w:w="1966" w:type="pct"/>
            <w:gridSpan w:val="2"/>
            <w:shd w:val="clear" w:color="auto" w:fill="auto"/>
            <w:vAlign w:val="center"/>
          </w:tcPr>
          <w:p w14:paraId="7C4F21D5" w14:textId="0A82FD33"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Cost Per Girl: 10$ Cost Per Adult: 20$</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704077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May 31</w:t>
            </w:r>
            <w:r w:rsidR="00B04298" w:rsidRPr="00B04298">
              <w:rPr>
                <w:noProof/>
                <w:vertAlign w:val="superscript"/>
              </w:rPr>
              <w:t>st</w:t>
            </w:r>
            <w:r w:rsidR="00B04298">
              <w:rPr>
                <w:noProof/>
              </w:rPr>
              <w:t xml:space="preserve">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F216CFA"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May 31</w:t>
            </w:r>
            <w:r w:rsidR="00B04298" w:rsidRPr="00B04298">
              <w:rPr>
                <w:noProof/>
                <w:vertAlign w:val="superscript"/>
              </w:rPr>
              <w:t>st</w:t>
            </w:r>
            <w:r w:rsidR="00B04298">
              <w:rPr>
                <w:noProof/>
              </w:rPr>
              <w:t xml:space="preserve">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3930AB63"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9:00 am (bus arrival at camp)</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EBF4F1"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B04298">
              <w:rPr>
                <w:noProof/>
              </w:rPr>
              <w:t>3:00pm (bus departue time from camp)</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71D594F" w14:textId="3C5F8438" w:rsidR="00B04298" w:rsidRDefault="00670395" w:rsidP="00B04298">
            <w:pPr>
              <w:spacing w:after="0"/>
              <w:rPr>
                <w:noProof/>
              </w:rPr>
            </w:pPr>
            <w:r>
              <w:fldChar w:fldCharType="begin">
                <w:ffData>
                  <w:name w:val=""/>
                  <w:enabled/>
                  <w:calcOnExit w:val="0"/>
                  <w:textInput/>
                </w:ffData>
              </w:fldChar>
            </w:r>
            <w:r>
              <w:instrText xml:space="preserve"> FORMTEXT </w:instrText>
            </w:r>
            <w:r>
              <w:fldChar w:fldCharType="separate"/>
            </w:r>
            <w:r w:rsidR="00B04298">
              <w:rPr>
                <w:noProof/>
              </w:rPr>
              <w:t xml:space="preserve">Explore through space while at camp! This day camp offers challenges to complete, science activities to test skills, scavenger hunts, hands on activities and an opportunity to explore Camp Peaceful Waters. Sparks and Embers along with their Parents/Temporary Guardians (of any gender) will participate in space and nature based activities located at different campsites.                                                                                                                                 </w:t>
            </w:r>
          </w:p>
          <w:p w14:paraId="7BF7F042" w14:textId="77777777" w:rsidR="00B04298" w:rsidRDefault="00B04298" w:rsidP="00B04298">
            <w:pPr>
              <w:spacing w:after="0"/>
              <w:rPr>
                <w:noProof/>
              </w:rPr>
            </w:pPr>
            <w:r>
              <w:rPr>
                <w:noProof/>
              </w:rPr>
              <w:t xml:space="preserve">                                                                                                                                                         </w:t>
            </w:r>
          </w:p>
          <w:p w14:paraId="71C900FF" w14:textId="77777777" w:rsidR="00B04298" w:rsidRDefault="00B04298" w:rsidP="00B04298">
            <w:pPr>
              <w:spacing w:after="0"/>
              <w:rPr>
                <w:noProof/>
              </w:rPr>
            </w:pPr>
            <w:r>
              <w:rPr>
                <w:noProof/>
              </w:rPr>
              <w:t xml:space="preserve">The Supervision, first aid and care of the children is the responsibility of the Parents/Temporary Guardians.  Guider volunteers will be on hand to assist if Parents/Temporary Guardians require further assistance with major first aid issues and a first aid station that will be set up.  They can also assist if EMS needs to be called.  There will be first aid kits located throughout the site. </w:t>
            </w:r>
          </w:p>
          <w:p w14:paraId="33E687B0" w14:textId="47381B91" w:rsidR="00C60361" w:rsidRPr="00C60361" w:rsidRDefault="00670395" w:rsidP="00580E64">
            <w:pPr>
              <w:spacing w:after="0"/>
              <w:rPr>
                <w:b/>
              </w:rPr>
            </w:pP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FEC178D"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B8274A0"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B04298">
              <w:rPr>
                <w:rStyle w:val="PlaceholderText"/>
                <w:noProof/>
              </w:rPr>
              <w:t>Camp Peaceful Waters</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0568ADF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04298" w:rsidRPr="00B04298">
              <w:rPr>
                <w:noProof/>
                <w:color w:val="000000"/>
              </w:rPr>
              <w:t>514-566-3657</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407FDA1D"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B04298" w:rsidRPr="00B04298">
              <w:rPr>
                <w:rStyle w:val="PlaceholderText"/>
                <w:noProof/>
              </w:rPr>
              <w:t>240 Lac Bouchette Road, Morin Heights, Quebec J0R 1H0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12B6F55"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04298" w:rsidRPr="00B04298">
              <w:rPr>
                <w:rStyle w:val="PlaceholderText"/>
                <w:noProof/>
              </w:rPr>
              <w:t xml:space="preserve">Large established Girl Guides of Canada Quebec Provincially owned campsite with several well equipped camp sites on Lac Bouchette. The terrain is hilly and uneven with hiking trails and unpaved gravel roads.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70C505F3"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8A6FF6">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8A6FF6">
              <w:rPr>
                <w:rStyle w:val="PlaceholderText"/>
                <w:noProof/>
                <w:u w:val="single"/>
              </w:rPr>
              <w:t>1 or 3</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295CD4F9" w14:textId="77777777" w:rsidR="00B04298" w:rsidRPr="00B04298" w:rsidRDefault="00670395" w:rsidP="00B04298">
            <w:pPr>
              <w:pBdr>
                <w:top w:val="nil"/>
                <w:left w:val="nil"/>
                <w:bottom w:val="nil"/>
                <w:right w:val="nil"/>
                <w:between w:val="nil"/>
              </w:pBdr>
              <w:tabs>
                <w:tab w:val="center" w:pos="4320"/>
                <w:tab w:val="right" w:pos="8640"/>
              </w:tabs>
              <w:spacing w:after="0"/>
              <w:rPr>
                <w:rStyle w:val="PlaceholderText"/>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B04298" w:rsidRPr="00B04298">
              <w:rPr>
                <w:rStyle w:val="PlaceholderText"/>
              </w:rPr>
              <w:t xml:space="preserve">Guider volunteers will be stationed at various campsites to supervise the activities.  Parents/Temporary Guardians (of any gender) will be accompanying Sparks and Embers with a ratio of 1:1 to 1:3.  Temporary Guardians are responsible for providing supervision throughout this event.  If your child will be attending with a non-guardian adult, please list their contact information on the SG2 form under ‘contacts during activity’ so we are aware of who will be responsible for supervision of your child throughout the day.                                                                                                                                                        </w:t>
            </w:r>
          </w:p>
          <w:p w14:paraId="696316B1" w14:textId="77777777" w:rsidR="00B04298" w:rsidRPr="00B04298" w:rsidRDefault="00B04298" w:rsidP="00B04298">
            <w:pPr>
              <w:pBdr>
                <w:top w:val="nil"/>
                <w:left w:val="nil"/>
                <w:bottom w:val="nil"/>
                <w:right w:val="nil"/>
                <w:between w:val="nil"/>
              </w:pBdr>
              <w:tabs>
                <w:tab w:val="center" w:pos="4320"/>
                <w:tab w:val="right" w:pos="8640"/>
              </w:tabs>
              <w:spacing w:after="0"/>
              <w:rPr>
                <w:rStyle w:val="PlaceholderText"/>
              </w:rPr>
            </w:pPr>
            <w:r w:rsidRPr="00B04298">
              <w:rPr>
                <w:rStyle w:val="PlaceholderText"/>
              </w:rPr>
              <w:t xml:space="preserve">                                                                                                                                                          </w:t>
            </w:r>
          </w:p>
          <w:p w14:paraId="17998872" w14:textId="196A7406" w:rsidR="0085544E" w:rsidRPr="00A44BF1" w:rsidRDefault="00B04298" w:rsidP="00B04298">
            <w:pPr>
              <w:pBdr>
                <w:top w:val="nil"/>
                <w:left w:val="nil"/>
                <w:bottom w:val="nil"/>
                <w:right w:val="nil"/>
                <w:between w:val="nil"/>
              </w:pBdr>
              <w:tabs>
                <w:tab w:val="center" w:pos="4320"/>
                <w:tab w:val="right" w:pos="8640"/>
              </w:tabs>
              <w:spacing w:after="0"/>
              <w:rPr>
                <w:color w:val="808080"/>
              </w:rPr>
            </w:pPr>
            <w:r w:rsidRPr="00B04298">
              <w:rPr>
                <w:rStyle w:val="PlaceholderText"/>
              </w:rPr>
              <w:t xml:space="preserve"> By attending this event, all Parents and Temporary Guardians (her or him) agree to the GGC Code of Conduct.  Please read over the GGC Code of Conduct attached in the registration form before attending.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3713DD17"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09DC0B50"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 xml:space="preserve">Bussing arranged through planning team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6EC0B925"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 xml:space="preserve">8am various departure locations around montreal area </w:t>
            </w:r>
            <w:r w:rsidR="00670395" w:rsidRPr="00670395">
              <w:rPr>
                <w:rStyle w:val="PlaceholderText"/>
              </w:rPr>
              <w:fldChar w:fldCharType="end"/>
            </w:r>
          </w:p>
        </w:tc>
        <w:tc>
          <w:tcPr>
            <w:tcW w:w="2500" w:type="pct"/>
            <w:gridSpan w:val="3"/>
            <w:vAlign w:val="center"/>
          </w:tcPr>
          <w:p w14:paraId="3A6917DB" w14:textId="799B41E1"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rPr>
              <w:t>Various departure locations, communicated after registration</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2307EC81"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Estimated between 4 to 5pm</w:t>
            </w:r>
            <w:r w:rsidR="00670395" w:rsidRPr="00670395">
              <w:rPr>
                <w:rStyle w:val="PlaceholderText"/>
              </w:rPr>
              <w:fldChar w:fldCharType="end"/>
            </w:r>
          </w:p>
        </w:tc>
        <w:tc>
          <w:tcPr>
            <w:tcW w:w="2500" w:type="pct"/>
            <w:gridSpan w:val="3"/>
            <w:vAlign w:val="center"/>
          </w:tcPr>
          <w:p w14:paraId="7BA0236E" w14:textId="6BD3B0B4"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 xml:space="preserve">same location as bus departure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EC95E8E"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58E7785B"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Kit list will be provided</w:t>
            </w:r>
            <w:r w:rsidR="00AA7914">
              <w:rPr>
                <w:rStyle w:val="PlaceholderText"/>
                <w:noProof/>
              </w:rPr>
              <w:t xml:space="preserve"> after registration is closed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E93325C"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Bagged lunch (nut free) Snacks are 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C14478A"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Clothing appropriate for weather</w:t>
            </w:r>
            <w:r w:rsidR="00670395" w:rsidRPr="00670395">
              <w:rPr>
                <w:rStyle w:val="PlaceholderText"/>
              </w:rPr>
              <w:fldChar w:fldCharType="end"/>
            </w:r>
          </w:p>
        </w:tc>
        <w:tc>
          <w:tcPr>
            <w:tcW w:w="2500" w:type="pct"/>
            <w:gridSpan w:val="3"/>
            <w:shd w:val="clear" w:color="auto" w:fill="auto"/>
            <w:vAlign w:val="center"/>
          </w:tcPr>
          <w:p w14:paraId="673B54AB" w14:textId="7F622D80"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AA7914">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AA7914">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78B6E8C7"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Pr>
                <w:rStyle w:val="PlaceholderText"/>
                <w:noProof/>
              </w:rPr>
              <w:t>Laura Jackson</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37AA3612"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E4FD6">
              <w:rPr>
                <w:rStyle w:val="PlaceholderText"/>
                <w:noProof/>
              </w:rPr>
              <w:t>Laura Jackson</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58E2634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sidRPr="00B04298">
              <w:rPr>
                <w:rStyle w:val="PlaceholderText"/>
                <w:noProof/>
              </w:rPr>
              <w:t>514-568-6502</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0FE5D31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E4FD6">
              <w:rPr>
                <w:rStyle w:val="PlaceholderText"/>
              </w:rPr>
              <w:t>514-568-6502</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050EF121"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B04298" w:rsidRPr="00B04298">
              <w:rPr>
                <w:rStyle w:val="PlaceholderText"/>
                <w:noProof/>
              </w:rPr>
              <w:t xml:space="preserve">qc-sparksembers@guidescanada.ca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1761527C"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E4FD6" w:rsidRPr="008E4FD6">
              <w:rPr>
                <w:rStyle w:val="PlaceholderText"/>
                <w:noProof/>
              </w:rPr>
              <w:t xml:space="preserve">qc-sparksembers@guidescanada.ca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753E" w14:textId="77777777" w:rsidR="0072051D" w:rsidRDefault="0072051D">
      <w:pPr>
        <w:spacing w:after="0"/>
      </w:pPr>
      <w:r>
        <w:separator/>
      </w:r>
    </w:p>
  </w:endnote>
  <w:endnote w:type="continuationSeparator" w:id="0">
    <w:p w14:paraId="5E051A16" w14:textId="77777777" w:rsidR="0072051D" w:rsidRDefault="0072051D">
      <w:pPr>
        <w:spacing w:after="0"/>
      </w:pPr>
      <w:r>
        <w:continuationSeparator/>
      </w:r>
    </w:p>
  </w:endnote>
  <w:endnote w:type="continuationNotice" w:id="1">
    <w:p w14:paraId="539BA274" w14:textId="77777777" w:rsidR="0072051D" w:rsidRDefault="00720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E441F" w14:textId="77777777" w:rsidR="0072051D" w:rsidRDefault="0072051D">
      <w:pPr>
        <w:spacing w:after="0"/>
      </w:pPr>
      <w:r>
        <w:separator/>
      </w:r>
    </w:p>
  </w:footnote>
  <w:footnote w:type="continuationSeparator" w:id="0">
    <w:p w14:paraId="599A2C96" w14:textId="77777777" w:rsidR="0072051D" w:rsidRDefault="0072051D">
      <w:pPr>
        <w:spacing w:after="0"/>
      </w:pPr>
      <w:r>
        <w:continuationSeparator/>
      </w:r>
    </w:p>
  </w:footnote>
  <w:footnote w:type="continuationNotice" w:id="1">
    <w:p w14:paraId="350C88C5" w14:textId="77777777" w:rsidR="0072051D" w:rsidRDefault="007205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528"/>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3BF"/>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22D2"/>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66994"/>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4A08"/>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5DA9"/>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051D"/>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6FF6"/>
    <w:rsid w:val="008A7B7E"/>
    <w:rsid w:val="008B288F"/>
    <w:rsid w:val="008B3F1E"/>
    <w:rsid w:val="008B4DF4"/>
    <w:rsid w:val="008B6333"/>
    <w:rsid w:val="008C0082"/>
    <w:rsid w:val="008C1E75"/>
    <w:rsid w:val="008C268F"/>
    <w:rsid w:val="008C64FD"/>
    <w:rsid w:val="008D0D62"/>
    <w:rsid w:val="008D212E"/>
    <w:rsid w:val="008D3E11"/>
    <w:rsid w:val="008D72A7"/>
    <w:rsid w:val="008E4FD6"/>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57051"/>
    <w:rsid w:val="00A611EB"/>
    <w:rsid w:val="00A613A3"/>
    <w:rsid w:val="00A61424"/>
    <w:rsid w:val="00A62BF6"/>
    <w:rsid w:val="00A775F4"/>
    <w:rsid w:val="00A86F6F"/>
    <w:rsid w:val="00A86FF9"/>
    <w:rsid w:val="00A87D2A"/>
    <w:rsid w:val="00A90F2E"/>
    <w:rsid w:val="00A918AC"/>
    <w:rsid w:val="00A923F3"/>
    <w:rsid w:val="00AA5269"/>
    <w:rsid w:val="00AA7914"/>
    <w:rsid w:val="00AB4029"/>
    <w:rsid w:val="00AC0D9E"/>
    <w:rsid w:val="00AC6DD0"/>
    <w:rsid w:val="00AC6DD9"/>
    <w:rsid w:val="00AD0612"/>
    <w:rsid w:val="00AE2160"/>
    <w:rsid w:val="00AE3720"/>
    <w:rsid w:val="00AE7212"/>
    <w:rsid w:val="00AF0179"/>
    <w:rsid w:val="00AF11CB"/>
    <w:rsid w:val="00AF41B5"/>
    <w:rsid w:val="00B02D70"/>
    <w:rsid w:val="00B04298"/>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053"/>
    <w:rsid w:val="00C64ED2"/>
    <w:rsid w:val="00C7786D"/>
    <w:rsid w:val="00C802BD"/>
    <w:rsid w:val="00C84428"/>
    <w:rsid w:val="00C926D5"/>
    <w:rsid w:val="00C96A75"/>
    <w:rsid w:val="00CA37B8"/>
    <w:rsid w:val="00CA5A9A"/>
    <w:rsid w:val="00CA7937"/>
    <w:rsid w:val="00CC519A"/>
    <w:rsid w:val="00CC670E"/>
    <w:rsid w:val="00CD5626"/>
    <w:rsid w:val="00CD74C9"/>
    <w:rsid w:val="00CE4DFD"/>
    <w:rsid w:val="00CE68F0"/>
    <w:rsid w:val="00CE6A79"/>
    <w:rsid w:val="00CE6C9E"/>
    <w:rsid w:val="00D03AA1"/>
    <w:rsid w:val="00D03AE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QC PR Relations Publiques</cp:lastModifiedBy>
  <cp:revision>197</cp:revision>
  <dcterms:created xsi:type="dcterms:W3CDTF">2023-06-01T23:40:00Z</dcterms:created>
  <dcterms:modified xsi:type="dcterms:W3CDTF">2025-04-07T12:39:00Z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