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0AB29895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E71B13">
                  <w:t>Calgary Area Winter Camp</w:t>
                </w:r>
                <w:r w:rsidR="00E71B13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04C8644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1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71B13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11/14/2023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0162C51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E71B13">
                  <w:t>Various Units, 3</w:t>
                </w:r>
                <w:r w:rsidR="00E71B13" w:rsidRPr="00E71B13">
                  <w:rPr>
                    <w:vertAlign w:val="superscript"/>
                  </w:rPr>
                  <w:t>rd</w:t>
                </w:r>
                <w:r w:rsidR="00E71B13">
                  <w:t xml:space="preserve"> Year Guides, Pathifnders and Rangers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4691313C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E71B13">
                  <w:t>Philippa Wagner</w:t>
                </w:r>
                <w:r w:rsidR="00E71B13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36B6DF78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E71B13">
                  <w:t>$50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sdt>
                <w:sdtPr>
                  <w:id w:val="-1804533113"/>
                  <w:placeholder>
                    <w:docPart w:val="61820557BE5240CDB6782F9A581111E5"/>
                  </w:placeholder>
                </w:sdtPr>
                <w:sdtContent>
                  <w:p w14:paraId="41232744" w14:textId="77777777" w:rsidR="00E71B13" w:rsidRDefault="00E71B13" w:rsidP="00E71B13">
                    <w:pPr>
                      <w:spacing w:after="0"/>
                    </w:pPr>
                    <w:r>
                      <w:t>A winter camp where Youth Members will have the chance to sleep outside and do some winter activities.</w:t>
                    </w:r>
                  </w:p>
                </w:sdtContent>
              </w:sdt>
              <w:sdt>
                <w:sdtPr>
                  <w:id w:val="-429508220"/>
                  <w:placeholder>
                    <w:docPart w:val="000C92E138B64068BB4DE7CD93F3828D"/>
                  </w:placeholder>
                </w:sdtPr>
                <w:sdtContent>
                  <w:p w14:paraId="26B9549F" w14:textId="02B66A84" w:rsidR="00E71B13" w:rsidRDefault="00E71B13" w:rsidP="00E71B13">
                    <w:pPr>
                      <w:spacing w:after="0"/>
                    </w:pPr>
                    <w:r>
                      <w:t>We will be encouraging everyone to try to sleep outside in tents with backup indoor sleeping spaces available.</w:t>
                    </w:r>
                  </w:p>
                </w:sdtContent>
              </w:sdt>
              <w:sdt>
                <w:sdtPr>
                  <w:id w:val="500545889"/>
                  <w:placeholder>
                    <w:docPart w:val="C22C56AFF7044103A59A4F10B5DE9297"/>
                  </w:placeholder>
                </w:sdtPr>
                <w:sdtContent>
                  <w:p w14:paraId="49A0A0F9" w14:textId="77777777" w:rsidR="00E71B13" w:rsidRDefault="00E71B13" w:rsidP="00E71B13">
                    <w:pPr>
                      <w:spacing w:after="0"/>
                    </w:pPr>
                    <w:r>
                      <w:t>Saturday will be filled with outdoor activities to enjoy the colder weather.</w:t>
                    </w:r>
                  </w:p>
                </w:sdtContent>
              </w:sdt>
              <w:p w14:paraId="7EB9DC8F" w14:textId="7CA62667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sdt>
                <w:sdtPr>
                  <w:id w:val="-141351068"/>
                  <w:placeholder>
                    <w:docPart w:val="CFF0881B8B324F299DC245EBD5465D65"/>
                  </w:placeholder>
                </w:sdtPr>
                <w:sdtContent>
                  <w:p w14:paraId="1F1841E9" w14:textId="7211CDCA" w:rsidR="00E71B13" w:rsidRDefault="00E71B13" w:rsidP="00E71B13">
                    <w:pPr>
                      <w:spacing w:after="0"/>
                    </w:pPr>
                    <w:r>
                      <w:t xml:space="preserve">Promote winter outdoor camping and activities, bridging between units, unit support in a winter </w:t>
                    </w:r>
                  </w:p>
                </w:sdtContent>
              </w:sdt>
              <w:sdt>
                <w:sdtPr>
                  <w:id w:val="-1091999536"/>
                  <w:placeholder>
                    <w:docPart w:val="B27F8C8090164BB998159F52CAC1AB03"/>
                  </w:placeholder>
                </w:sdtPr>
                <w:sdtContent>
                  <w:p w14:paraId="62EE4E9E" w14:textId="77777777" w:rsidR="00E71B13" w:rsidRDefault="00E71B13" w:rsidP="00E71B13">
                    <w:pPr>
                      <w:spacing w:after="0"/>
                    </w:pPr>
                    <w:r>
                      <w:t>Camping Setting</w:t>
                    </w:r>
                  </w:p>
                </w:sdtContent>
              </w:sdt>
              <w:p w14:paraId="7F905D06" w14:textId="2B5EA9E2" w:rsidR="001579CD" w:rsidRPr="00C014F7" w:rsidRDefault="00000000" w:rsidP="001579CD">
                <w:pPr>
                  <w:spacing w:after="0"/>
                </w:pP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22468E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71B13">
                  <w:rPr>
                    <w:lang w:val="en-US"/>
                  </w:rPr>
                  <w:t>1/26/2024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E71B13">
                  <w:t>5:45pm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9D0ACF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71B13">
                  <w:rPr>
                    <w:lang w:val="en-US"/>
                  </w:rPr>
                  <w:t>1/28/2024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E71B13">
                  <w:t>1:30pm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EFA9AC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E71B13">
                  <w:t>Camp Mockingbird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1C1CD1A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sdt>
                  <w:sdtPr>
                    <w:id w:val="-546378171"/>
                    <w:placeholder>
                      <w:docPart w:val="3B186312E7EB4BDCBC883CA1F53060F9"/>
                    </w:placeholder>
                  </w:sdtPr>
                  <w:sdtContent>
                    <w:r w:rsidR="00E71B13" w:rsidRPr="00A611C8">
                      <w:t>403-932-2717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AA7187D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sdt>
                  <w:sdtPr>
                    <w:id w:val="-2001961231"/>
                    <w:placeholder>
                      <w:docPart w:val="8294A2AC579546CD844E7E90B33DE392"/>
                    </w:placeholder>
                  </w:sdtPr>
                  <w:sdtContent>
                    <w:r w:rsidR="00E71B13" w:rsidRPr="00A611C8">
                      <w:t>283061 Hwy 40.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E4D0EB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id w:val="-577832381"/>
                    <w:placeholder>
                      <w:docPart w:val="4CEF405EC824448CB5E79DDEE7809256"/>
                    </w:placeholder>
                  </w:sdtPr>
                  <w:sdtContent>
                    <w:r w:rsidR="00E71B13">
                      <w:t>Minimally Serviced Site. Buidlings with Propane Heating, Outhouse/No Running water and out of cell range within the Waiprous Area. Tent sites will be used however buildings will be available for emergencies</w:t>
                    </w:r>
                    <w:r w:rsidR="00E71B13">
                      <w:t xml:space="preserve"> as well as warm up during the day</w:t>
                    </w:r>
                    <w:r w:rsidR="00E71B13">
                      <w:t>.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5E8AED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1B1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12F5BA5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E71B13">
                  <w:t>40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7152E9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E71B13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E71B13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sdt>
                <w:sdtPr>
                  <w:id w:val="-740400783"/>
                  <w:placeholder>
                    <w:docPart w:val="DDE2F363F29248CE86435435F17CEB30"/>
                  </w:placeholder>
                </w:sdtPr>
                <w:sdtContent>
                  <w:p w14:paraId="517F90EC" w14:textId="46223ACD" w:rsidR="00E71B13" w:rsidRDefault="00E71B13" w:rsidP="00E71B13">
                    <w:pPr>
                      <w:spacing w:after="0"/>
                    </w:pPr>
                    <w:r>
                      <w:t>Units will check in with their units frequently through th day and buddy system will be employed.</w:t>
                    </w:r>
                  </w:p>
                </w:sdtContent>
              </w:sdt>
              <w:sdt>
                <w:sdtPr>
                  <w:id w:val="1494135917"/>
                  <w:placeholder>
                    <w:docPart w:val="72DD4C209E954D4AB8873EA3A3FD83FD"/>
                  </w:placeholder>
                </w:sdtPr>
                <w:sdtContent>
                  <w:p w14:paraId="7039D3AD" w14:textId="77777777" w:rsidR="00E71B13" w:rsidRDefault="00E71B13" w:rsidP="00E71B13">
                    <w:pPr>
                      <w:spacing w:after="0"/>
                    </w:pPr>
                    <w:r>
                      <w:t>During the day, the Guides/Pathfinders/Rangers/Trex may be exploring the site alone without direct</w:t>
                    </w:r>
                  </w:p>
                </w:sdtContent>
              </w:sdt>
              <w:sdt>
                <w:sdtPr>
                  <w:id w:val="-1121999832"/>
                  <w:placeholder>
                    <w:docPart w:val="FD41AD173A5E4420B7F9AA17FFFB9F4A"/>
                  </w:placeholder>
                </w:sdtPr>
                <w:sdtContent>
                  <w:p w14:paraId="31694BFA" w14:textId="77777777" w:rsidR="00E71B13" w:rsidRDefault="00E71B13" w:rsidP="00E71B13">
                    <w:pPr>
                      <w:spacing w:after="0"/>
                    </w:pPr>
                    <w:r>
                      <w:t xml:space="preserve">Supervision. They will travel in a group and have clearly communicated boundaries for the site. </w:t>
                    </w:r>
                  </w:p>
                </w:sdtContent>
              </w:sdt>
              <w:p w14:paraId="5955058C" w14:textId="25E7803B" w:rsidR="00BB32CD" w:rsidRPr="001F36E4" w:rsidRDefault="00000000" w:rsidP="00263838">
                <w:pPr>
                  <w:spacing w:after="0"/>
                </w:pP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0A95A1E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1B1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5E283C4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E71B13">
                  <w:t>Bussing will be organized by the event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13E2334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E71B13">
                  <w:t>5:45pm 2188 Brownsea Drive NW  (Guide Center)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3E61628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E71B13">
                  <w:t xml:space="preserve">1:30pm 2188 Brownsea Drive NW (Guide Center)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sdt>
                <w:sdtPr>
                  <w:id w:val="516438028"/>
                  <w:placeholder>
                    <w:docPart w:val="3FBE6E74C5994143AE05E22A875BF72A"/>
                  </w:placeholder>
                </w:sdtPr>
                <w:sdtContent>
                  <w:p w14:paraId="12844BCB" w14:textId="49623863" w:rsidR="00FC4600" w:rsidRDefault="00E71B13">
                    <w:pPr>
                      <w:spacing w:after="0"/>
                    </w:pPr>
                    <w:r>
                      <w:t>Outdoor Cooking on Stoves and Campfire</w:t>
                    </w:r>
                  </w:p>
                </w:sdtContent>
              </w:sdt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190E164D" w:rsidR="00FC4600" w:rsidRDefault="00E71B13">
                <w:pPr>
                  <w:spacing w:after="0"/>
                </w:pPr>
                <w:r>
                  <w:t>Snowshoeing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01768FF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E71B13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CEACC99" w:rsidR="00FC4600" w:rsidRDefault="00E71B13">
                <w:pPr>
                  <w:spacing w:after="0"/>
                </w:pPr>
                <w:r>
                  <w:t>Camp skills practice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1BE6A0F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E71B13">
                  <w:t>See Kit List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3C87DE0D" w:rsidR="00FC4600" w:rsidRDefault="00E71B13">
                <w:pPr>
                  <w:spacing w:after="0"/>
                </w:pPr>
                <w:r>
                  <w:t>Team Building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192E78A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E71B13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222770A2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1B13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16BC576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1B1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B47" w14:textId="77777777" w:rsidR="000D54DF" w:rsidRDefault="000D54DF">
      <w:pPr>
        <w:spacing w:after="0"/>
      </w:pPr>
      <w:r>
        <w:separator/>
      </w:r>
    </w:p>
  </w:endnote>
  <w:endnote w:type="continuationSeparator" w:id="0">
    <w:p w14:paraId="3FA6C51D" w14:textId="77777777" w:rsidR="000D54DF" w:rsidRDefault="000D54DF">
      <w:pPr>
        <w:spacing w:after="0"/>
      </w:pPr>
      <w:r>
        <w:continuationSeparator/>
      </w:r>
    </w:p>
  </w:endnote>
  <w:endnote w:type="continuationNotice" w:id="1">
    <w:p w14:paraId="12840769" w14:textId="77777777" w:rsidR="000D54DF" w:rsidRDefault="000D54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B5CF" w14:textId="77777777" w:rsidR="000D54DF" w:rsidRDefault="000D54DF">
      <w:pPr>
        <w:spacing w:after="0"/>
      </w:pPr>
      <w:r>
        <w:separator/>
      </w:r>
    </w:p>
  </w:footnote>
  <w:footnote w:type="continuationSeparator" w:id="0">
    <w:p w14:paraId="347BFD34" w14:textId="77777777" w:rsidR="000D54DF" w:rsidRDefault="000D54DF">
      <w:pPr>
        <w:spacing w:after="0"/>
      </w:pPr>
      <w:r>
        <w:continuationSeparator/>
      </w:r>
    </w:p>
  </w:footnote>
  <w:footnote w:type="continuationNotice" w:id="1">
    <w:p w14:paraId="036B18E3" w14:textId="77777777" w:rsidR="000D54DF" w:rsidRDefault="000D54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54D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71B13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355738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355738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355738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355738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20557BE5240CDB6782F9A5811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A27B-4311-4478-9354-E89990BA7376}"/>
      </w:docPartPr>
      <w:docPartBody>
        <w:p w:rsidR="00000000" w:rsidRDefault="00355738" w:rsidP="00355738">
          <w:pPr>
            <w:pStyle w:val="61820557BE5240CDB6782F9A581111E5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00C92E138B64068BB4DE7CD93F3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502F-2689-45C3-9B7D-2C7D22DA2C6F}"/>
      </w:docPartPr>
      <w:docPartBody>
        <w:p w:rsidR="00000000" w:rsidRDefault="00355738" w:rsidP="00355738">
          <w:pPr>
            <w:pStyle w:val="000C92E138B64068BB4DE7CD93F3828D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22C56AFF7044103A59A4F10B5DE9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17F59-2CB8-4AB9-BB8F-8068B6F27B46}"/>
      </w:docPartPr>
      <w:docPartBody>
        <w:p w:rsidR="00000000" w:rsidRDefault="00355738" w:rsidP="00355738">
          <w:pPr>
            <w:pStyle w:val="C22C56AFF7044103A59A4F10B5DE9297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FF0881B8B324F299DC245EBD546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42F3F-A560-4C91-ACAD-05C96FF7AA39}"/>
      </w:docPartPr>
      <w:docPartBody>
        <w:p w:rsidR="00000000" w:rsidRDefault="00355738" w:rsidP="00355738">
          <w:pPr>
            <w:pStyle w:val="CFF0881B8B324F299DC245EBD5465D65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27F8C8090164BB998159F52CAC1A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68A1-69CC-4572-907A-C5AC64E2D557}"/>
      </w:docPartPr>
      <w:docPartBody>
        <w:p w:rsidR="00000000" w:rsidRDefault="00355738" w:rsidP="00355738">
          <w:pPr>
            <w:pStyle w:val="B27F8C8090164BB998159F52CAC1AB03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B186312E7EB4BDCBC883CA1F530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DB9D-1691-4834-B67F-C6DA1A176EBB}"/>
      </w:docPartPr>
      <w:docPartBody>
        <w:p w:rsidR="00000000" w:rsidRDefault="00355738" w:rsidP="00355738">
          <w:pPr>
            <w:pStyle w:val="3B186312E7EB4BDCBC883CA1F53060F9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294A2AC579546CD844E7E90B33D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1BF6-EAD0-4F97-8CA5-D29ACF44FC4C}"/>
      </w:docPartPr>
      <w:docPartBody>
        <w:p w:rsidR="00000000" w:rsidRDefault="00355738" w:rsidP="00355738">
          <w:pPr>
            <w:pStyle w:val="8294A2AC579546CD844E7E90B33DE39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CEF405EC824448CB5E79DDEE780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BCC5-761D-44B3-ABBB-3F601348BD3D}"/>
      </w:docPartPr>
      <w:docPartBody>
        <w:p w:rsidR="00000000" w:rsidRDefault="00355738" w:rsidP="00355738">
          <w:pPr>
            <w:pStyle w:val="4CEF405EC824448CB5E79DDEE780925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DE2F363F29248CE86435435F17CE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FEB2A-190A-4100-82DC-605332A22D1C}"/>
      </w:docPartPr>
      <w:docPartBody>
        <w:p w:rsidR="00000000" w:rsidRDefault="00355738" w:rsidP="00355738">
          <w:pPr>
            <w:pStyle w:val="DDE2F363F29248CE86435435F17CEB30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2DD4C209E954D4AB8873EA3A3FD8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E645-D189-49D0-8AF6-807C5D3A5EE8}"/>
      </w:docPartPr>
      <w:docPartBody>
        <w:p w:rsidR="00000000" w:rsidRDefault="00355738" w:rsidP="00355738">
          <w:pPr>
            <w:pStyle w:val="72DD4C209E954D4AB8873EA3A3FD83FD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D41AD173A5E4420B7F9AA17FFFB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33F1A-CCB8-477A-8AFD-5BA4068D9E18}"/>
      </w:docPartPr>
      <w:docPartBody>
        <w:p w:rsidR="00000000" w:rsidRDefault="00355738" w:rsidP="00355738">
          <w:pPr>
            <w:pStyle w:val="FD41AD173A5E4420B7F9AA17FFFB9F4A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FBE6E74C5994143AE05E22A875B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1422-F700-4EA1-B48B-34E38030C4C1}"/>
      </w:docPartPr>
      <w:docPartBody>
        <w:p w:rsidR="00000000" w:rsidRDefault="00355738" w:rsidP="00355738">
          <w:pPr>
            <w:pStyle w:val="3FBE6E74C5994143AE05E22A875BF7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355738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ED3F8E"/>
    <w:rsid w:val="00EE669B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738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61820557BE5240CDB6782F9A581111E5">
    <w:name w:val="61820557BE5240CDB6782F9A581111E5"/>
    <w:rsid w:val="00355738"/>
    <w:rPr>
      <w:kern w:val="2"/>
      <w14:ligatures w14:val="standardContextual"/>
    </w:rPr>
  </w:style>
  <w:style w:type="paragraph" w:customStyle="1" w:styleId="000C92E138B64068BB4DE7CD93F3828D">
    <w:name w:val="000C92E138B64068BB4DE7CD93F3828D"/>
    <w:rsid w:val="00355738"/>
    <w:rPr>
      <w:kern w:val="2"/>
      <w14:ligatures w14:val="standardContextual"/>
    </w:rPr>
  </w:style>
  <w:style w:type="paragraph" w:customStyle="1" w:styleId="C22C56AFF7044103A59A4F10B5DE9297">
    <w:name w:val="C22C56AFF7044103A59A4F10B5DE9297"/>
    <w:rsid w:val="00355738"/>
    <w:rPr>
      <w:kern w:val="2"/>
      <w14:ligatures w14:val="standardContextual"/>
    </w:rPr>
  </w:style>
  <w:style w:type="paragraph" w:customStyle="1" w:styleId="CFF0881B8B324F299DC245EBD5465D65">
    <w:name w:val="CFF0881B8B324F299DC245EBD5465D65"/>
    <w:rsid w:val="00355738"/>
    <w:rPr>
      <w:kern w:val="2"/>
      <w14:ligatures w14:val="standardContextual"/>
    </w:rPr>
  </w:style>
  <w:style w:type="paragraph" w:customStyle="1" w:styleId="B27F8C8090164BB998159F52CAC1AB03">
    <w:name w:val="B27F8C8090164BB998159F52CAC1AB03"/>
    <w:rsid w:val="00355738"/>
    <w:rPr>
      <w:kern w:val="2"/>
      <w14:ligatures w14:val="standardContextual"/>
    </w:rPr>
  </w:style>
  <w:style w:type="paragraph" w:customStyle="1" w:styleId="3B186312E7EB4BDCBC883CA1F53060F9">
    <w:name w:val="3B186312E7EB4BDCBC883CA1F53060F9"/>
    <w:rsid w:val="00355738"/>
    <w:rPr>
      <w:kern w:val="2"/>
      <w14:ligatures w14:val="standardContextual"/>
    </w:rPr>
  </w:style>
  <w:style w:type="paragraph" w:customStyle="1" w:styleId="8294A2AC579546CD844E7E90B33DE392">
    <w:name w:val="8294A2AC579546CD844E7E90B33DE392"/>
    <w:rsid w:val="00355738"/>
    <w:rPr>
      <w:kern w:val="2"/>
      <w14:ligatures w14:val="standardContextual"/>
    </w:rPr>
  </w:style>
  <w:style w:type="paragraph" w:customStyle="1" w:styleId="4CEF405EC824448CB5E79DDEE7809256">
    <w:name w:val="4CEF405EC824448CB5E79DDEE7809256"/>
    <w:rsid w:val="00355738"/>
    <w:rPr>
      <w:kern w:val="2"/>
      <w14:ligatures w14:val="standardContextual"/>
    </w:rPr>
  </w:style>
  <w:style w:type="paragraph" w:customStyle="1" w:styleId="DDE2F363F29248CE86435435F17CEB30">
    <w:name w:val="DDE2F363F29248CE86435435F17CEB30"/>
    <w:rsid w:val="00355738"/>
    <w:rPr>
      <w:kern w:val="2"/>
      <w14:ligatures w14:val="standardContextual"/>
    </w:rPr>
  </w:style>
  <w:style w:type="paragraph" w:customStyle="1" w:styleId="72DD4C209E954D4AB8873EA3A3FD83FD">
    <w:name w:val="72DD4C209E954D4AB8873EA3A3FD83FD"/>
    <w:rsid w:val="00355738"/>
    <w:rPr>
      <w:kern w:val="2"/>
      <w14:ligatures w14:val="standardContextual"/>
    </w:rPr>
  </w:style>
  <w:style w:type="paragraph" w:customStyle="1" w:styleId="FD41AD173A5E4420B7F9AA17FFFB9F4A">
    <w:name w:val="FD41AD173A5E4420B7F9AA17FFFB9F4A"/>
    <w:rsid w:val="00355738"/>
    <w:rPr>
      <w:kern w:val="2"/>
      <w14:ligatures w14:val="standardContextual"/>
    </w:rPr>
  </w:style>
  <w:style w:type="paragraph" w:customStyle="1" w:styleId="3FBE6E74C5994143AE05E22A875BF72A">
    <w:name w:val="3FBE6E74C5994143AE05E22A875BF72A"/>
    <w:rsid w:val="003557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5250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Katelynne Saville</cp:lastModifiedBy>
  <cp:revision>17</cp:revision>
  <dcterms:created xsi:type="dcterms:W3CDTF">2023-06-01T14:40:00Z</dcterms:created>
  <dcterms:modified xsi:type="dcterms:W3CDTF">2023-11-15T02:40:00Z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