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6EAFB2B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9517D">
                  <w:rPr>
                    <w:rStyle w:val="Underlined"/>
                  </w:rPr>
                  <w:t>Adventure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700E1">
                  <w:rPr>
                    <w:rStyle w:val="Underlined"/>
                  </w:rPr>
                  <w:t>July 21,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2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700E1">
                  <w:rPr>
                    <w:rStyle w:val="Underlined"/>
                  </w:rPr>
                  <w:t>July 27,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B503" w14:textId="77777777" w:rsidR="00303EBB" w:rsidRDefault="00303EBB">
      <w:r>
        <w:separator/>
      </w:r>
    </w:p>
  </w:endnote>
  <w:endnote w:type="continuationSeparator" w:id="0">
    <w:p w14:paraId="0F5B0EDB" w14:textId="77777777" w:rsidR="00303EBB" w:rsidRDefault="00303EBB">
      <w:r>
        <w:continuationSeparator/>
      </w:r>
    </w:p>
  </w:endnote>
  <w:endnote w:type="continuationNotice" w:id="1">
    <w:p w14:paraId="77432D44" w14:textId="77777777" w:rsidR="00303EBB" w:rsidRDefault="00303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E065" w14:textId="77777777" w:rsidR="00303EBB" w:rsidRDefault="00303EBB">
      <w:r>
        <w:separator/>
      </w:r>
    </w:p>
  </w:footnote>
  <w:footnote w:type="continuationSeparator" w:id="0">
    <w:p w14:paraId="452E8316" w14:textId="77777777" w:rsidR="00303EBB" w:rsidRDefault="00303EBB">
      <w:r>
        <w:continuationSeparator/>
      </w:r>
    </w:p>
  </w:footnote>
  <w:footnote w:type="continuationNotice" w:id="1">
    <w:p w14:paraId="3C9B73D8" w14:textId="77777777" w:rsidR="00303EBB" w:rsidRDefault="00303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B6102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2775"/>
    <w:rsid w:val="00177DDB"/>
    <w:rsid w:val="00186662"/>
    <w:rsid w:val="001936EE"/>
    <w:rsid w:val="0019517D"/>
    <w:rsid w:val="001B14CF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2E0434"/>
    <w:rsid w:val="00303EBB"/>
    <w:rsid w:val="00317297"/>
    <w:rsid w:val="00320210"/>
    <w:rsid w:val="003372CE"/>
    <w:rsid w:val="00357BD4"/>
    <w:rsid w:val="0036060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24747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1C68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1A8B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B7837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A74B4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0E1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9245A3"/>
    <w:rsid w:val="00C2172B"/>
    <w:rsid w:val="00C41769"/>
    <w:rsid w:val="00C92E33"/>
    <w:rsid w:val="00CD1000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4630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2023-12-19T03:28:00Z</dcterms:created>
  <dcterms:modified xsi:type="dcterms:W3CDTF">2023-12-19T03:28:00Z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