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CB1752E"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TRCA</w:t>
                </w:r>
                <w:r w:rsidR="00750F65">
                  <w:rPr>
                    <w:rStyle w:val="Underlined"/>
                  </w:rPr>
                  <w:t xml:space="preserve"> Kortrigh</w:t>
                </w:r>
                <w:r w:rsidR="00ED69AC">
                  <w:rPr>
                    <w:rStyle w:val="Underlined"/>
                  </w:rPr>
                  <w:t>t</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10T00:00:00Z">
                  <w:dateFormat w:val="MMMM d, yyyy"/>
                  <w:lid w:val="en-US"/>
                  <w:storeMappedDataAs w:val="dateTime"/>
                  <w:calendar w:val="gregorian"/>
                </w:date>
              </w:sdtPr>
              <w:sdtEndPr>
                <w:rPr>
                  <w:rStyle w:val="DefaultParagraphFont"/>
                  <w:sz w:val="20"/>
                  <w:u w:val="none"/>
                </w:rPr>
              </w:sdtEndPr>
              <w:sdtContent>
                <w:r w:rsidR="00497E4E">
                  <w:rPr>
                    <w:rStyle w:val="Underlined"/>
                  </w:rPr>
                  <w:t>November 10,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0T00:00:00Z">
                  <w:dateFormat w:val="MMMM d, yyyy"/>
                  <w:lid w:val="en-US"/>
                  <w:storeMappedDataAs w:val="dateTime"/>
                  <w:calendar w:val="gregorian"/>
                </w:date>
              </w:sdtPr>
              <w:sdtEndPr>
                <w:rPr>
                  <w:rStyle w:val="DefaultParagraphFont"/>
                  <w:sz w:val="20"/>
                  <w:u w:val="none"/>
                </w:rPr>
              </w:sdtEndPr>
              <w:sdtContent>
                <w:r w:rsidR="00497E4E">
                  <w:rPr>
                    <w:rStyle w:val="Underlined"/>
                  </w:rPr>
                  <w:t>November 10, 2024</w:t>
                </w:r>
              </w:sdtContent>
            </w:sdt>
          </w:p>
        </w:tc>
      </w:tr>
    </w:tbl>
    <w:p w14:paraId="5CBBFE4C" w14:textId="1BC5FA37"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r w:rsidR="00750F65">
            <w:rPr>
              <w:rStyle w:val="Underlined"/>
            </w:rPr>
            <w:t>Kortright Centre for Conservation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54767"/>
    <w:rsid w:val="00357BD4"/>
    <w:rsid w:val="00367E75"/>
    <w:rsid w:val="00374166"/>
    <w:rsid w:val="00375185"/>
    <w:rsid w:val="003815D0"/>
    <w:rsid w:val="0039524C"/>
    <w:rsid w:val="003A1A0E"/>
    <w:rsid w:val="003C12F8"/>
    <w:rsid w:val="003D6C39"/>
    <w:rsid w:val="003E192B"/>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97E4E"/>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2A7C"/>
    <w:rsid w:val="008D6D45"/>
    <w:rsid w:val="008E15A1"/>
    <w:rsid w:val="008E7F00"/>
    <w:rsid w:val="009000AC"/>
    <w:rsid w:val="00905C9D"/>
    <w:rsid w:val="009177C8"/>
    <w:rsid w:val="00922401"/>
    <w:rsid w:val="00925153"/>
    <w:rsid w:val="009257AA"/>
    <w:rsid w:val="00925A99"/>
    <w:rsid w:val="00925E45"/>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0E07"/>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77E65"/>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77E65"/>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BA8EE26D-3F4D-410F-8CB7-E56502B9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2024-07-16T18:36:00Z</dcterms:created>
  <dcterms:modified xsi:type="dcterms:W3CDTF">2024-07-16T18:37:00Z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