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D4DF549"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BB29E0">
              <w:rPr>
                <w:noProof/>
              </w:rPr>
              <w:t>Camp Cook Off</w:t>
            </w:r>
            <w:r w:rsidR="00ED260A">
              <w:fldChar w:fldCharType="end"/>
            </w:r>
            <w:bookmarkEnd w:id="0"/>
          </w:p>
        </w:tc>
        <w:tc>
          <w:tcPr>
            <w:tcW w:w="1966" w:type="pct"/>
            <w:gridSpan w:val="2"/>
            <w:shd w:val="clear" w:color="auto" w:fill="auto"/>
            <w:vAlign w:val="center"/>
          </w:tcPr>
          <w:p w14:paraId="2C266477" w14:textId="2B5867CD"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937CC">
              <w:rPr>
                <w:noProof/>
              </w:rPr>
              <w:t>February 3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77E4429C"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B29E0">
              <w:rPr>
                <w:noProof/>
              </w:rPr>
              <w:t>Calgary Area Pathfinder, Ranger and Trex Units</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0AD9D465"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BB29E0">
              <w:rPr>
                <w:noProof/>
              </w:rPr>
              <w:t>Calgary</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1345CD2F"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B29E0">
              <w:rPr>
                <w:noProof/>
              </w:rPr>
              <w:t>Victoria Woodward</w:t>
            </w:r>
            <w:r w:rsidR="00ED260A">
              <w:fldChar w:fldCharType="end"/>
            </w:r>
          </w:p>
        </w:tc>
        <w:tc>
          <w:tcPr>
            <w:tcW w:w="1966" w:type="pct"/>
            <w:gridSpan w:val="2"/>
            <w:shd w:val="clear" w:color="auto" w:fill="auto"/>
            <w:vAlign w:val="center"/>
          </w:tcPr>
          <w:p w14:paraId="7C4F21D5" w14:textId="342B83DD"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143C0">
              <w:t>10</w:t>
            </w:r>
            <w:r w:rsidR="00BB29E0">
              <w:t>.00</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BD28CB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B29E0">
              <w:rPr>
                <w:noProof/>
              </w:rPr>
              <w:t>April 6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148C82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B29E0">
              <w:rPr>
                <w:noProof/>
              </w:rPr>
              <w:t>April 6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4D6D7198"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BB29E0">
              <w:rPr>
                <w:noProof/>
              </w:rPr>
              <w:t>1</w:t>
            </w:r>
            <w:r w:rsidR="004A7563">
              <w:rPr>
                <w:noProof/>
              </w:rPr>
              <w:t>2</w:t>
            </w:r>
            <w:r w:rsidR="00BB29E0">
              <w:rPr>
                <w:noProof/>
              </w:rPr>
              <w:t>:</w:t>
            </w:r>
            <w:r w:rsidR="004A7563">
              <w:rPr>
                <w:noProof/>
              </w:rPr>
              <w:t>3</w:t>
            </w:r>
            <w:r w:rsidR="000143C0">
              <w:rPr>
                <w:noProof/>
              </w:rPr>
              <w:t>0</w:t>
            </w:r>
            <w:r w:rsidR="00BB29E0">
              <w:rPr>
                <w:noProof/>
              </w:rPr>
              <w:t xml:space="preserve"> 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3B9B1F65"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B29E0">
              <w:rPr>
                <w:noProof/>
              </w:rPr>
              <w:t>6:30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6BB9F818" w14:textId="319E54FE" w:rsidR="002937CC" w:rsidRDefault="00670395" w:rsidP="00BB29E0">
            <w:pPr>
              <w:spacing w:after="0"/>
            </w:pPr>
            <w:r>
              <w:fldChar w:fldCharType="begin">
                <w:ffData>
                  <w:name w:val=""/>
                  <w:enabled/>
                  <w:calcOnExit w:val="0"/>
                  <w:textInput/>
                </w:ffData>
              </w:fldChar>
            </w:r>
            <w:r>
              <w:instrText xml:space="preserve"> FORMTEXT </w:instrText>
            </w:r>
            <w:r>
              <w:fldChar w:fldCharType="separate"/>
            </w:r>
            <w:r w:rsidR="002937CC">
              <w:t>This is an outdoor only event.</w:t>
            </w:r>
            <w:r w:rsidR="004A7563">
              <w:t xml:space="preserve"> Must be prepared for all weather.</w:t>
            </w:r>
          </w:p>
          <w:p w14:paraId="0FC889E9" w14:textId="77777777" w:rsidR="004A7563" w:rsidRDefault="004A7563" w:rsidP="00BB29E0">
            <w:pPr>
              <w:spacing w:after="0"/>
            </w:pPr>
          </w:p>
          <w:p w14:paraId="028C9F45" w14:textId="38DB2E07" w:rsidR="00BB29E0" w:rsidRDefault="00BB29E0" w:rsidP="00BB29E0">
            <w:pPr>
              <w:spacing w:after="0"/>
            </w:pPr>
            <w:r>
              <w:t xml:space="preserve">This event is our version of </w:t>
            </w:r>
            <w:r w:rsidR="00FA246F">
              <w:t xml:space="preserve">Chopped/Top </w:t>
            </w:r>
            <w:r>
              <w:t xml:space="preserve">Chef.  Units will break into teams </w:t>
            </w:r>
            <w:r w:rsidR="00960980">
              <w:t>to a maximum of 5 members</w:t>
            </w:r>
            <w:r>
              <w:t xml:space="preserve"> and create a three-course meal by demonstrating their very best off the grid camp cooking skills. Permitted methods of cooking include, but are not limited to propane stoves, buddy burners, foil ovens, fire pits. They will not have access to any electricity.</w:t>
            </w:r>
          </w:p>
          <w:p w14:paraId="67C6C00E" w14:textId="77777777" w:rsidR="00BB29E0" w:rsidRDefault="00BB29E0" w:rsidP="00BB29E0">
            <w:pPr>
              <w:spacing w:after="0"/>
            </w:pPr>
          </w:p>
          <w:p w14:paraId="70583B98" w14:textId="1B5F64D9" w:rsidR="00BB29E0" w:rsidRDefault="00BB29E0" w:rsidP="00BB29E0">
            <w:pPr>
              <w:spacing w:after="0"/>
              <w:rPr>
                <w:noProof/>
              </w:rPr>
            </w:pPr>
            <w:r>
              <w:t>Meals will be judged on taste, cooking method(s), nutrition, presentation, creativity, and use of surprise secret ingredients (to be determined).</w:t>
            </w:r>
            <w:r w:rsidR="00FA246F">
              <w:t xml:space="preserve"> </w:t>
            </w:r>
            <w:r>
              <w:rPr>
                <w:noProof/>
              </w:rPr>
              <w:t>Making all the dishes on site - cooking from scratch (no preparing food at home)</w:t>
            </w:r>
            <w:r w:rsidR="004A7563">
              <w:rPr>
                <w:noProof/>
              </w:rPr>
              <w:t>.</w:t>
            </w:r>
          </w:p>
          <w:p w14:paraId="375BC6B3" w14:textId="77777777" w:rsidR="004A7563" w:rsidRDefault="004A7563" w:rsidP="00BB29E0">
            <w:pPr>
              <w:spacing w:after="0"/>
              <w:rPr>
                <w:noProof/>
              </w:rPr>
            </w:pPr>
          </w:p>
          <w:p w14:paraId="4DE90D7E" w14:textId="77777777" w:rsidR="004A7563" w:rsidRDefault="00BB29E0" w:rsidP="00BB29E0">
            <w:pPr>
              <w:spacing w:after="0"/>
              <w:rPr>
                <w:noProof/>
              </w:rPr>
            </w:pPr>
            <w:r>
              <w:rPr>
                <w:noProof/>
              </w:rPr>
              <w:t xml:space="preserve">Teams will create a main dish </w:t>
            </w:r>
            <w:r w:rsidR="00FA246F">
              <w:rPr>
                <w:noProof/>
              </w:rPr>
              <w:t>or</w:t>
            </w:r>
            <w:r>
              <w:rPr>
                <w:noProof/>
              </w:rPr>
              <w:t xml:space="preserve"> dessert with Gluten and Dairy Free component.</w:t>
            </w:r>
          </w:p>
          <w:p w14:paraId="03F337D9" w14:textId="56E297DE" w:rsidR="00BB29E0" w:rsidRDefault="00BB29E0" w:rsidP="00BB29E0">
            <w:pPr>
              <w:spacing w:after="0"/>
              <w:rPr>
                <w:noProof/>
              </w:rPr>
            </w:pPr>
            <w:r>
              <w:rPr>
                <w:noProof/>
              </w:rPr>
              <w:t xml:space="preserve"> </w:t>
            </w:r>
          </w:p>
          <w:p w14:paraId="24B23C9A" w14:textId="35BA3970" w:rsidR="00BB29E0" w:rsidRDefault="00BB29E0" w:rsidP="00BB29E0">
            <w:pPr>
              <w:spacing w:after="0"/>
              <w:rPr>
                <w:noProof/>
              </w:rPr>
            </w:pPr>
            <w:r>
              <w:rPr>
                <w:noProof/>
              </w:rPr>
              <w:t xml:space="preserve">Cooking using at least 2 cooking methods (ie: camp stove, box oven, buddy burner, etc) </w:t>
            </w:r>
          </w:p>
          <w:p w14:paraId="33E687B0" w14:textId="248F3166" w:rsidR="00C60361" w:rsidRPr="00C60361" w:rsidRDefault="00BB29E0" w:rsidP="00BB29E0">
            <w:pPr>
              <w:spacing w:after="0"/>
              <w:rPr>
                <w:b/>
              </w:rPr>
            </w:pPr>
            <w:r>
              <w:rPr>
                <w:noProof/>
              </w:rPr>
              <w:t>Set up and safety of camp kitchen</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5A00F76F"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999BDDB"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A7563">
              <w:t> </w:t>
            </w:r>
            <w:r w:rsidR="004A7563">
              <w:t> </w:t>
            </w:r>
            <w:r w:rsidR="004A7563">
              <w:t> </w:t>
            </w:r>
            <w:r w:rsidR="004A7563">
              <w:t> </w:t>
            </w:r>
            <w:r w:rsidR="004A7563">
              <w:t>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9C55042"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BB29E0">
              <w:rPr>
                <w:rStyle w:val="PlaceholderText"/>
                <w:noProof/>
              </w:rPr>
              <w:t>Camp Jubilee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F16EF62"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B29E0">
              <w:rPr>
                <w:noProof/>
                <w:color w:val="000000"/>
              </w:rPr>
              <w:t>403-968-5379</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B15B4D5"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B29E0" w:rsidRPr="00BB29E0">
              <w:rPr>
                <w:rStyle w:val="PlaceholderText"/>
                <w:noProof/>
              </w:rPr>
              <w:t>255240 and 255242 Range Road 42</w:t>
            </w:r>
            <w:r w:rsidR="00BB29E0">
              <w:rPr>
                <w:rStyle w:val="PlaceholderText"/>
                <w:noProof/>
              </w:rPr>
              <w:t>, Cochrane, AB</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04FDFE0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B29E0">
              <w:rPr>
                <w:rStyle w:val="PlaceholderText"/>
                <w:noProof/>
              </w:rPr>
              <w:t>Girl Guides of Canada Campground</w:t>
            </w:r>
            <w:r w:rsidR="002937CC">
              <w:rPr>
                <w:rStyle w:val="PlaceholderText"/>
                <w:noProof/>
              </w:rPr>
              <w:t>, will not be using any buildings, this is an outdoor event</w:t>
            </w:r>
            <w:r w:rsidR="0000696F">
              <w:rPr>
                <w:rStyle w:val="PlaceholderText"/>
                <w:noProof/>
              </w:rPr>
              <w:t xml:space="preserve"> and will be using Pit Toilets.</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A6653F5"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BB29E0">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FA1C12">
              <w:rPr>
                <w:rStyle w:val="PlaceholderText"/>
                <w:u w:val="single"/>
              </w:rPr>
              <w:t>15</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68EDE7EF"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BB29E0" w:rsidRPr="00BB29E0">
              <w:rPr>
                <w:rStyle w:val="PlaceholderText"/>
                <w:noProof/>
              </w:rPr>
              <w:t>•</w:t>
            </w:r>
            <w:r w:rsidR="00BB29E0" w:rsidRPr="00BB29E0">
              <w:rPr>
                <w:rStyle w:val="PlaceholderText"/>
                <w:noProof/>
              </w:rPr>
              <w:tab/>
              <w:t>Adults are not to assist teams with food preparation or cooking – they are there for supervision only.</w:t>
            </w:r>
            <w:r w:rsidR="002937CC">
              <w:rPr>
                <w:rStyle w:val="PlaceholderText"/>
                <w:noProof/>
              </w:rPr>
              <w:t xml:space="preserve"> Everyone should come dressed for the weather as this is an OUTDOOR ONLY event.</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37B9398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4A156CF9"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B29E0">
              <w:rPr>
                <w:rStyle w:val="PlaceholderText"/>
                <w:noProof/>
              </w:rPr>
              <w:t>1</w:t>
            </w:r>
            <w:r w:rsidR="004A7563">
              <w:rPr>
                <w:rStyle w:val="PlaceholderText"/>
                <w:noProof/>
              </w:rPr>
              <w:t>2</w:t>
            </w:r>
            <w:r w:rsidR="00BB29E0">
              <w:rPr>
                <w:rStyle w:val="PlaceholderText"/>
                <w:noProof/>
              </w:rPr>
              <w:t>:30 pm</w:t>
            </w:r>
            <w:r w:rsidR="00670395" w:rsidRPr="00670395">
              <w:rPr>
                <w:rStyle w:val="PlaceholderText"/>
              </w:rPr>
              <w:fldChar w:fldCharType="end"/>
            </w:r>
          </w:p>
        </w:tc>
        <w:tc>
          <w:tcPr>
            <w:tcW w:w="2500" w:type="pct"/>
            <w:gridSpan w:val="3"/>
            <w:vAlign w:val="center"/>
          </w:tcPr>
          <w:p w14:paraId="3A6917DB" w14:textId="4166E8AD"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B29E0">
              <w:rPr>
                <w:rStyle w:val="PlaceholderText"/>
                <w:noProof/>
              </w:rPr>
              <w:t>to be assigned</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496DA408"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B29E0">
              <w:rPr>
                <w:rStyle w:val="PlaceholderText"/>
                <w:noProof/>
              </w:rPr>
              <w:t>6:30 pm</w:t>
            </w:r>
            <w:r w:rsidR="00670395" w:rsidRPr="00670395">
              <w:rPr>
                <w:rStyle w:val="PlaceholderText"/>
              </w:rPr>
              <w:fldChar w:fldCharType="end"/>
            </w:r>
          </w:p>
        </w:tc>
        <w:tc>
          <w:tcPr>
            <w:tcW w:w="2500" w:type="pct"/>
            <w:gridSpan w:val="3"/>
            <w:vAlign w:val="center"/>
          </w:tcPr>
          <w:p w14:paraId="7BA0236E" w14:textId="723BDA8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B29E0">
              <w:rPr>
                <w:rStyle w:val="PlaceholderText"/>
                <w:noProof/>
              </w:rPr>
              <w:t>to be assigned</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9014E41"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shd w:val="clear" w:color="auto" w:fill="auto"/>
            <w:vAlign w:val="center"/>
          </w:tcPr>
          <w:p w14:paraId="12844BCB" w14:textId="5BD64B0D"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F3B642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149A1803"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2937CC">
              <w:rPr>
                <w:rStyle w:val="PlaceholderText"/>
                <w:noProof/>
              </w:rPr>
              <w:t>for the weather</w:t>
            </w:r>
            <w:r w:rsidR="00670395" w:rsidRPr="00670395">
              <w:rPr>
                <w:rStyle w:val="PlaceholderText"/>
              </w:rPr>
              <w:fldChar w:fldCharType="end"/>
            </w:r>
          </w:p>
        </w:tc>
        <w:tc>
          <w:tcPr>
            <w:tcW w:w="2500" w:type="pct"/>
            <w:gridSpan w:val="3"/>
            <w:shd w:val="clear" w:color="auto" w:fill="auto"/>
            <w:vAlign w:val="center"/>
          </w:tcPr>
          <w:p w14:paraId="673B54AB" w14:textId="79413C0C"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F68D8" w14:textId="77777777" w:rsidR="000769AB" w:rsidRDefault="000769AB">
      <w:pPr>
        <w:spacing w:after="0"/>
      </w:pPr>
      <w:r>
        <w:separator/>
      </w:r>
    </w:p>
  </w:endnote>
  <w:endnote w:type="continuationSeparator" w:id="0">
    <w:p w14:paraId="69023CBB" w14:textId="77777777" w:rsidR="000769AB" w:rsidRDefault="000769AB">
      <w:pPr>
        <w:spacing w:after="0"/>
      </w:pPr>
      <w:r>
        <w:continuationSeparator/>
      </w:r>
    </w:p>
  </w:endnote>
  <w:endnote w:type="continuationNotice" w:id="1">
    <w:p w14:paraId="6C1E4391" w14:textId="77777777" w:rsidR="000769AB" w:rsidRDefault="000769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674D0" w14:textId="77777777" w:rsidR="000769AB" w:rsidRDefault="000769AB">
      <w:pPr>
        <w:spacing w:after="0"/>
      </w:pPr>
      <w:r>
        <w:separator/>
      </w:r>
    </w:p>
  </w:footnote>
  <w:footnote w:type="continuationSeparator" w:id="0">
    <w:p w14:paraId="502A0C0E" w14:textId="77777777" w:rsidR="000769AB" w:rsidRDefault="000769AB">
      <w:pPr>
        <w:spacing w:after="0"/>
      </w:pPr>
      <w:r>
        <w:continuationSeparator/>
      </w:r>
    </w:p>
  </w:footnote>
  <w:footnote w:type="continuationNotice" w:id="1">
    <w:p w14:paraId="180204EB" w14:textId="77777777" w:rsidR="000769AB" w:rsidRDefault="000769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696F"/>
    <w:rsid w:val="000136C9"/>
    <w:rsid w:val="000143C0"/>
    <w:rsid w:val="00021997"/>
    <w:rsid w:val="00030E49"/>
    <w:rsid w:val="000313DE"/>
    <w:rsid w:val="00031A70"/>
    <w:rsid w:val="000371ED"/>
    <w:rsid w:val="00037CC2"/>
    <w:rsid w:val="00040826"/>
    <w:rsid w:val="000467CE"/>
    <w:rsid w:val="00060ED6"/>
    <w:rsid w:val="0006594C"/>
    <w:rsid w:val="00071A9F"/>
    <w:rsid w:val="0007331D"/>
    <w:rsid w:val="00074908"/>
    <w:rsid w:val="000759D9"/>
    <w:rsid w:val="000769AB"/>
    <w:rsid w:val="0008529C"/>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2F82"/>
    <w:rsid w:val="001F36E4"/>
    <w:rsid w:val="001F4A80"/>
    <w:rsid w:val="001F6843"/>
    <w:rsid w:val="00200043"/>
    <w:rsid w:val="00204C7F"/>
    <w:rsid w:val="00206D5A"/>
    <w:rsid w:val="00230744"/>
    <w:rsid w:val="00233795"/>
    <w:rsid w:val="00235023"/>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37CC"/>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67B78"/>
    <w:rsid w:val="0037499A"/>
    <w:rsid w:val="00375B20"/>
    <w:rsid w:val="00386D36"/>
    <w:rsid w:val="0038787F"/>
    <w:rsid w:val="00392BBA"/>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63"/>
    <w:rsid w:val="004A757C"/>
    <w:rsid w:val="004B1F51"/>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B764E"/>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37D67"/>
    <w:rsid w:val="00641644"/>
    <w:rsid w:val="00644174"/>
    <w:rsid w:val="00644C6E"/>
    <w:rsid w:val="00653CE6"/>
    <w:rsid w:val="00656EF6"/>
    <w:rsid w:val="006614BA"/>
    <w:rsid w:val="0067017B"/>
    <w:rsid w:val="00670395"/>
    <w:rsid w:val="00671970"/>
    <w:rsid w:val="006774EB"/>
    <w:rsid w:val="00682480"/>
    <w:rsid w:val="0068755A"/>
    <w:rsid w:val="006A0DE1"/>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214"/>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BBD"/>
    <w:rsid w:val="008A2CF8"/>
    <w:rsid w:val="008A68B9"/>
    <w:rsid w:val="008A7B7E"/>
    <w:rsid w:val="008B288F"/>
    <w:rsid w:val="008B3F1E"/>
    <w:rsid w:val="008B4DF4"/>
    <w:rsid w:val="008B5A03"/>
    <w:rsid w:val="008B6333"/>
    <w:rsid w:val="008C0082"/>
    <w:rsid w:val="008C1E75"/>
    <w:rsid w:val="008C268F"/>
    <w:rsid w:val="008C64FD"/>
    <w:rsid w:val="008D0D62"/>
    <w:rsid w:val="008D212E"/>
    <w:rsid w:val="008D3E11"/>
    <w:rsid w:val="008D6FB9"/>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5F54"/>
    <w:rsid w:val="009567AD"/>
    <w:rsid w:val="00960980"/>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0FDE"/>
    <w:rsid w:val="00AF11CB"/>
    <w:rsid w:val="00AF30CD"/>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29E0"/>
    <w:rsid w:val="00BB32CD"/>
    <w:rsid w:val="00BD11D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46DA2"/>
    <w:rsid w:val="00C50B55"/>
    <w:rsid w:val="00C55671"/>
    <w:rsid w:val="00C57CFA"/>
    <w:rsid w:val="00C60361"/>
    <w:rsid w:val="00C60DC3"/>
    <w:rsid w:val="00C64ED2"/>
    <w:rsid w:val="00C66B76"/>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86E09"/>
    <w:rsid w:val="00E900A7"/>
    <w:rsid w:val="00E91221"/>
    <w:rsid w:val="00E929D5"/>
    <w:rsid w:val="00E94CD9"/>
    <w:rsid w:val="00EA4B0D"/>
    <w:rsid w:val="00EA4B53"/>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1C12"/>
    <w:rsid w:val="00FA246F"/>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0FF699B"/>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7F6F88BA1E74FB6D608CF27BD81A5" ma:contentTypeVersion="13" ma:contentTypeDescription="Create a new document." ma:contentTypeScope="" ma:versionID="60c125e657310e882290aca0f588850e">
  <xsd:schema xmlns:xsd="http://www.w3.org/2001/XMLSchema" xmlns:xs="http://www.w3.org/2001/XMLSchema" xmlns:p="http://schemas.microsoft.com/office/2006/metadata/properties" xmlns:ns2="6bd27054-47bb-451f-968b-2d3e4ddd34f2" xmlns:ns3="4930e7a8-2e9f-437d-8dbe-ecccca07df82" targetNamespace="http://schemas.microsoft.com/office/2006/metadata/properties" ma:root="true" ma:fieldsID="9ee07530026ffb2311c998bcbaf11985" ns2:_="" ns3:_="">
    <xsd:import namespace="6bd27054-47bb-451f-968b-2d3e4ddd34f2"/>
    <xsd:import namespace="4930e7a8-2e9f-437d-8dbe-ecccca07df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27054-47bb-451f-968b-2d3e4ddd34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637654-66a2-4a6c-bd46-5ae93ae55296}" ma:internalName="TaxCatchAll" ma:showField="CatchAllData" ma:web="6bd27054-47bb-451f-968b-2d3e4ddd34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30e7a8-2e9f-437d-8dbe-ecccca07df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d27054-47bb-451f-968b-2d3e4ddd34f2">
      <UserInfo>
        <DisplayName>Amanda Grassick</DisplayName>
        <AccountId>12</AccountId>
        <AccountType/>
      </UserInfo>
    </SharedWithUsers>
    <TaxCatchAll xmlns="6bd27054-47bb-451f-968b-2d3e4ddd34f2" xsi:nil="true"/>
    <lcf76f155ced4ddcb4097134ff3c332f xmlns="4930e7a8-2e9f-437d-8dbe-ecccca07df8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354F4881-01F5-4ADC-96ED-9E3E5C4C4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27054-47bb-451f-968b-2d3e4ddd34f2"/>
    <ds:schemaRef ds:uri="4930e7a8-2e9f-437d-8dbe-ecccca07d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4930e7a8-2e9f-437d-8dbe-ecccca07df82"/>
    <ds:schemaRef ds:uri="6bd27054-47bb-451f-968b-2d3e4ddd34f2"/>
    <ds:schemaRef ds:uri="http://www.w3.org/XML/1998/namespace"/>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Calgary Area Camp Cook Off</cp:lastModifiedBy>
  <cp:revision>12</cp:revision>
  <cp:lastPrinted>2024-11-03T21:43:00Z</cp:lastPrinted>
  <dcterms:created xsi:type="dcterms:W3CDTF">2024-09-23T02:56:00Z</dcterms:created>
  <dcterms:modified xsi:type="dcterms:W3CDTF">2024-11-15T18:06:00Z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0x010100AE87F6F88BA1E74FB6D608CF27BD81A5</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