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592E3B3" w14:textId="77777777" w:rsidR="005F2417" w:rsidRDefault="00624D9B" w:rsidP="005F2417">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2679019" w14:textId="508E7E5F" w:rsidR="005F2417" w:rsidRDefault="005F2417" w:rsidP="005F2417">
            <w:pPr>
              <w:spacing w:after="0"/>
              <w:rPr>
                <w:noProof/>
              </w:rPr>
            </w:pPr>
            <w:r>
              <w:rPr>
                <w:noProof/>
              </w:rPr>
              <w:t>•</w:t>
            </w:r>
            <w:r>
              <w:rPr>
                <w:noProof/>
              </w:rPr>
              <w:tab/>
              <w:t>Girl participant – $16.95 ($15 +HST)</w:t>
            </w:r>
          </w:p>
          <w:p w14:paraId="7A0FD67C" w14:textId="77777777" w:rsidR="005F2417" w:rsidRDefault="005F2417" w:rsidP="005F2417">
            <w:pPr>
              <w:spacing w:after="0"/>
              <w:rPr>
                <w:noProof/>
              </w:rPr>
            </w:pPr>
            <w:r>
              <w:rPr>
                <w:noProof/>
              </w:rPr>
              <w:t>•</w:t>
            </w:r>
            <w:r>
              <w:rPr>
                <w:noProof/>
              </w:rPr>
              <w:tab/>
              <w:t xml:space="preserve">Adult inside ratio – $0 </w:t>
            </w:r>
          </w:p>
          <w:p w14:paraId="7C4F21D5" w14:textId="4CA45738" w:rsidR="00FC4600" w:rsidRDefault="005F2417" w:rsidP="005F2417">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56CB72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2C46">
              <w:t>Mar 2</w:t>
            </w:r>
            <w:r w:rsidR="00E63C52">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35C8AF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2C46">
              <w:t>Mar 2</w:t>
            </w:r>
            <w:r w:rsidR="00E63C52">
              <w:t>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2F02D8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A52C46">
              <w:t>Hearth cooking at the village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A93766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394903">
              <w:rPr>
                <w:rStyle w:val="PlaceholderText"/>
                <w:noProof/>
              </w:rPr>
              <w:t>15</w:t>
            </w:r>
            <w:r w:rsidR="004F7B62">
              <w:rPr>
                <w:rStyle w:val="PlaceholderText"/>
                <w:noProof/>
              </w:rPr>
              <w:t xml:space="preserve"> for Guides,</w:t>
            </w:r>
            <w:r w:rsidR="00394903">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1338" w14:textId="77777777" w:rsidR="006E6711" w:rsidRDefault="006E6711">
      <w:pPr>
        <w:spacing w:after="0"/>
      </w:pPr>
      <w:r>
        <w:separator/>
      </w:r>
    </w:p>
  </w:endnote>
  <w:endnote w:type="continuationSeparator" w:id="0">
    <w:p w14:paraId="168D0F64" w14:textId="77777777" w:rsidR="006E6711" w:rsidRDefault="006E6711">
      <w:pPr>
        <w:spacing w:after="0"/>
      </w:pPr>
      <w:r>
        <w:continuationSeparator/>
      </w:r>
    </w:p>
  </w:endnote>
  <w:endnote w:type="continuationNotice" w:id="1">
    <w:p w14:paraId="1A8F246F"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9AA2" w14:textId="77777777" w:rsidR="006E6711" w:rsidRDefault="006E6711">
      <w:pPr>
        <w:spacing w:after="0"/>
      </w:pPr>
      <w:r>
        <w:separator/>
      </w:r>
    </w:p>
  </w:footnote>
  <w:footnote w:type="continuationSeparator" w:id="0">
    <w:p w14:paraId="3E3F0111" w14:textId="77777777" w:rsidR="006E6711" w:rsidRDefault="006E6711">
      <w:pPr>
        <w:spacing w:after="0"/>
      </w:pPr>
      <w:r>
        <w:continuationSeparator/>
      </w:r>
    </w:p>
  </w:footnote>
  <w:footnote w:type="continuationNotice" w:id="1">
    <w:p w14:paraId="5C5A127A"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417"/>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0DF2"/>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48d1dac6-05a0-424a-b930-d846d6f7dcf5"/>
    <ds:schemaRef ds:uri="334fd4a1-71d4-45e4-a1f4-6479e2cd9340"/>
    <ds:schemaRef ds:uri="http://www.w3.org/XML/1998/namespace"/>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2024-11-05T19:43:00Z</dcterms:created>
  <dcterms:modified xsi:type="dcterms:W3CDTF">2024-11-21T16:45:00Z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