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33061A0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123C42">
              <w:t>Mar 8</w:t>
            </w:r>
            <w:r w:rsidR="002628B0">
              <w:t xml:space="preserve"> </w:t>
            </w:r>
            <w:r w:rsidR="00CA7E25">
              <w:t>Science World</w:t>
            </w:r>
            <w:r w:rsidR="0065595A">
              <w:rPr>
                <w:noProof/>
              </w:rPr>
              <w:t xml:space="preserve"> Sleepover</w:t>
            </w:r>
            <w:r w:rsidR="00ED260A">
              <w:fldChar w:fldCharType="end"/>
            </w:r>
            <w:bookmarkEnd w:id="0"/>
          </w:p>
        </w:tc>
        <w:tc>
          <w:tcPr>
            <w:tcW w:w="1966" w:type="pct"/>
            <w:gridSpan w:val="2"/>
            <w:shd w:val="clear" w:color="auto" w:fill="auto"/>
            <w:vAlign w:val="center"/>
          </w:tcPr>
          <w:p w14:paraId="2C266477" w14:textId="49A9F39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E5CAB">
              <w:t>December 1</w:t>
            </w:r>
            <w:r w:rsidR="0065595A">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5BA22B33"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Multi-unit event hosted by West Coast Area Council</w:t>
            </w:r>
            <w:r w:rsidR="0063639C">
              <w:rPr>
                <w:noProof/>
              </w:rPr>
              <w:t xml:space="preserve"> &amp; Lower Mainland team</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123C97A4"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West Coast</w:t>
            </w:r>
            <w:r w:rsidR="00ED260A">
              <w:fldChar w:fldCharType="end"/>
            </w:r>
          </w:p>
        </w:tc>
        <w:tc>
          <w:tcPr>
            <w:tcW w:w="3705" w:type="pct"/>
            <w:gridSpan w:val="4"/>
            <w:shd w:val="clear" w:color="auto" w:fill="auto"/>
            <w:vAlign w:val="center"/>
          </w:tcPr>
          <w:p w14:paraId="74B8E303" w14:textId="0CC4F05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n/a</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7BDA91C3"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Diamond Isinger</w:t>
            </w:r>
            <w:r w:rsidR="00ED260A">
              <w:fldChar w:fldCharType="end"/>
            </w:r>
          </w:p>
        </w:tc>
        <w:tc>
          <w:tcPr>
            <w:tcW w:w="1966" w:type="pct"/>
            <w:gridSpan w:val="2"/>
            <w:shd w:val="clear" w:color="auto" w:fill="auto"/>
            <w:vAlign w:val="center"/>
          </w:tcPr>
          <w:p w14:paraId="7C4F21D5" w14:textId="6DB475C9"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92</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3F2D8DD"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23C42">
              <w:t>Saturday, March 8</w:t>
            </w:r>
            <w:r w:rsidR="0065595A">
              <w:rPr>
                <w:noProof/>
              </w:rPr>
              <w:t>, 202</w:t>
            </w:r>
            <w:r w:rsidR="007736FA">
              <w:rPr>
                <w:noProof/>
              </w:rPr>
              <w:t>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C919EAE"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23C42">
              <w:t>Sunday, March 9</w:t>
            </w:r>
            <w:r w:rsidR="0065595A">
              <w:rPr>
                <w:noProof/>
              </w:rPr>
              <w:t>, 202</w:t>
            </w:r>
            <w:r w:rsidR="007736FA">
              <w:rPr>
                <w:noProof/>
              </w:rPr>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05FA62"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897229">
              <w:rPr>
                <w:noProof/>
              </w:rPr>
              <w:t>6:</w:t>
            </w:r>
            <w:r w:rsidR="004864B3">
              <w:rPr>
                <w:noProof/>
              </w:rPr>
              <w:t>00</w:t>
            </w:r>
            <w:r w:rsidR="00897229">
              <w:rPr>
                <w:noProof/>
              </w:rPr>
              <w:t>pm</w:t>
            </w:r>
            <w:r w:rsidR="004864B3">
              <w:rPr>
                <w:noProof/>
              </w:rPr>
              <w:t xml:space="preserve"> check-in</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FEED6F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A7E25">
              <w:t>8:30am departure</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4464F32" w:rsidR="00C60361" w:rsidRPr="00C60361" w:rsidRDefault="00670395" w:rsidP="0065595A">
            <w:pPr>
              <w:spacing w:after="0"/>
              <w:rPr>
                <w:b/>
              </w:rPr>
            </w:pPr>
            <w:r>
              <w:fldChar w:fldCharType="begin">
                <w:ffData>
                  <w:name w:val=""/>
                  <w:enabled/>
                  <w:calcOnExit w:val="0"/>
                  <w:textInput/>
                </w:ffData>
              </w:fldChar>
            </w:r>
            <w:r>
              <w:instrText xml:space="preserve"> FORMTEXT </w:instrText>
            </w:r>
            <w:r>
              <w:fldChar w:fldCharType="separate"/>
            </w:r>
            <w:r w:rsidR="00DE5CAB">
              <w:rPr>
                <w:noProof/>
              </w:rPr>
              <w:t>Join us for a super science slumber party at Science World</w:t>
            </w:r>
            <w:r w:rsidR="0065595A">
              <w:rPr>
                <w:noProof/>
              </w:rPr>
              <w:t>. The experience includes on-site activities, admission, a light evening snack and a</w:t>
            </w:r>
            <w:r w:rsidR="00DE5CAB">
              <w:rPr>
                <w:noProof/>
              </w:rPr>
              <w:t xml:space="preserve"> hot breakfast</w:t>
            </w:r>
            <w:r w:rsidR="0065595A">
              <w:rPr>
                <w:noProof/>
              </w:rPr>
              <w:t xml:space="preserve"> (dinner is not included), an overnight stay in the exhibits, </w:t>
            </w:r>
            <w:r w:rsidR="00897229">
              <w:rPr>
                <w:noProof/>
              </w:rPr>
              <w:t xml:space="preserve">lots of fun, </w:t>
            </w:r>
            <w:r w:rsidR="0065595A">
              <w:rPr>
                <w:noProof/>
              </w:rPr>
              <w:t xml:space="preserve">and a </w:t>
            </w:r>
            <w:r w:rsidR="00897229">
              <w:rPr>
                <w:noProof/>
              </w:rPr>
              <w:t xml:space="preserve">souvenir </w:t>
            </w:r>
            <w:r w:rsidR="0065595A">
              <w:rPr>
                <w:noProof/>
              </w:rPr>
              <w:t xml:space="preserve">crest. Younger youth and older youth will sleep in separate spaces, allowing us to offer earlier bedtimes for younger participants. All participants must bring their own basic overnight gear, including sleeping mat, sleeping bag, etc; please consult the kit list for a full list of what to pack. All participants must attend for the full duration from evening start to morning end; planned late arrival or early departure options are not offered. Note that cell phones </w:t>
            </w:r>
            <w:r w:rsidR="00897229">
              <w:rPr>
                <w:noProof/>
              </w:rPr>
              <w:t>or</w:t>
            </w:r>
            <w:r w:rsidR="0065595A">
              <w:rPr>
                <w:noProof/>
              </w:rPr>
              <w:t xml:space="preserve"> other network-enabled devices are NOT PERMITTED for youth participants of any age.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478A322B"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A2E197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DE5CAB">
              <w:t>Science World</w:t>
            </w:r>
            <w:r w:rsidR="0065595A">
              <w:rPr>
                <w:noProof/>
              </w:rPr>
              <w:t xml:space="preserve"> staff will be present for various aspects of the event such as</w:t>
            </w:r>
            <w:r w:rsidR="00CA7E25">
              <w:rPr>
                <w:noProof/>
              </w:rPr>
              <w:t xml:space="preserve"> leading</w:t>
            </w:r>
            <w:r w:rsidR="0065595A">
              <w:rPr>
                <w:noProof/>
              </w:rPr>
              <w:t xml:space="preserve"> </w:t>
            </w:r>
            <w:r w:rsidR="00DE5CAB">
              <w:rPr>
                <w:noProof/>
              </w:rPr>
              <w:t xml:space="preserve">science </w:t>
            </w:r>
            <w:r w:rsidR="00CA7E25">
              <w:rPr>
                <w:noProof/>
              </w:rPr>
              <w:t>activities</w:t>
            </w:r>
            <w:r w:rsidR="0065595A">
              <w:rPr>
                <w:noProof/>
              </w:rPr>
              <w:t>, a</w:t>
            </w:r>
            <w:r w:rsidR="00897229">
              <w:rPr>
                <w:noProof/>
              </w:rPr>
              <w:t>nswering youth</w:t>
            </w:r>
            <w:r w:rsidR="0065595A">
              <w:rPr>
                <w:noProof/>
              </w:rPr>
              <w:t xml:space="preserve"> questions as they explore the exhibits,</w:t>
            </w:r>
            <w:r w:rsidR="00DE5CAB">
              <w:rPr>
                <w:noProof/>
              </w:rPr>
              <w:t xml:space="preserve"> food service</w:t>
            </w:r>
            <w:r w:rsidR="00CA7E25">
              <w:rPr>
                <w:noProof/>
              </w:rPr>
              <w:t xml:space="preserve"> and building security</w:t>
            </w:r>
            <w:r w:rsidR="00DE5CAB">
              <w:rPr>
                <w:noProof/>
              </w:rPr>
              <w:t>,</w:t>
            </w:r>
            <w:r w:rsidR="0065595A">
              <w:rPr>
                <w:noProof/>
              </w:rPr>
              <w:t xml:space="preserve"> etc.</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7F24CFC"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425C91">
              <w:rPr>
                <w:rStyle w:val="PlaceholderText"/>
              </w:rPr>
              <w:t>Science World</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6C30206"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CA7E25" w:rsidRPr="00CA7E25">
              <w:rPr>
                <w:color w:val="000000"/>
              </w:rPr>
              <w:t>(604) 443-7440</w:t>
            </w:r>
            <w:r w:rsidR="00CA7E25">
              <w:rPr>
                <w:color w:val="000000"/>
              </w:rPr>
              <w:t> </w:t>
            </w:r>
            <w:r w:rsidR="00CA7E25">
              <w:rPr>
                <w:color w:val="000000"/>
              </w:rPr>
              <w:t> </w:t>
            </w:r>
            <w:r w:rsidR="00CA7E25">
              <w:rPr>
                <w:color w:val="000000"/>
              </w:rPr>
              <w:t> </w:t>
            </w:r>
            <w:r w:rsidR="00CA7E25">
              <w:rPr>
                <w:color w:val="000000"/>
              </w:rPr>
              <w:t> </w:t>
            </w:r>
            <w:r w:rsidR="00CA7E25">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5A42B4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25C91" w:rsidRPr="00425C91">
              <w:rPr>
                <w:rStyle w:val="PlaceholderText"/>
              </w:rPr>
              <w:t>1455 Quebec St, Vancouver, BC V6A 3Z7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E25BDF4"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5595A">
              <w:rPr>
                <w:rStyle w:val="PlaceholderText"/>
                <w:noProof/>
              </w:rPr>
              <w:t xml:space="preserve">Local </w:t>
            </w:r>
            <w:r w:rsidR="00425C91">
              <w:rPr>
                <w:rStyle w:val="PlaceholderText"/>
                <w:noProof/>
              </w:rPr>
              <w:t>science centre with exhibits, theatres, etc.</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3DA89515"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425C91">
              <w:rPr>
                <w:rStyle w:val="PlaceholderText"/>
              </w:rPr>
              <w:t>Science centre</w:t>
            </w:r>
            <w:r w:rsidR="00B46149">
              <w:rPr>
                <w:rStyle w:val="PlaceholderText"/>
                <w:noProof/>
              </w:rPr>
              <w:t xml:space="preserve"> - participants bring their own bedding</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5AC9BA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5-7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28343993"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65595A">
              <w:rPr>
                <w:rStyle w:val="PlaceholderText"/>
                <w:noProof/>
              </w:rPr>
              <w:t xml:space="preserve">Youth will be supervised at a ratio of 1:5 for Sparks/Embers or 1:7 for Guides/Pathfinders/Rangers, with supervision provided by their own Unit Guiders throughout the event. Groups will be sleeping indoors throughout the exhibits in areas made available for our overnight use and assigned based on age of youth. </w:t>
            </w:r>
            <w:r w:rsidR="00425C91">
              <w:rPr>
                <w:rStyle w:val="PlaceholderText"/>
                <w:noProof/>
              </w:rPr>
              <w:t>Science World</w:t>
            </w:r>
            <w:r w:rsidR="0065595A">
              <w:rPr>
                <w:rStyle w:val="PlaceholderText"/>
                <w:noProof/>
              </w:rPr>
              <w:t xml:space="preserve"> is closed to the public during these events and all participants on-site will be GGC members.</w:t>
            </w:r>
            <w:r w:rsidR="003C70F3">
              <w:rPr>
                <w:rStyle w:val="PlaceholderText"/>
                <w:noProof/>
              </w:rPr>
              <w:t xml:space="preserve"> Approximately 3</w:t>
            </w:r>
            <w:r w:rsidR="00425C91">
              <w:rPr>
                <w:rStyle w:val="PlaceholderText"/>
                <w:noProof/>
              </w:rPr>
              <w:t>5</w:t>
            </w:r>
            <w:r w:rsidR="003C70F3">
              <w:rPr>
                <w:rStyle w:val="PlaceholderText"/>
                <w:noProof/>
              </w:rPr>
              <w:t>0 participants are expected per sleepover.</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1E3CE9BB"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B4071EA"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n/a - no purchasing available</w:t>
            </w:r>
            <w:r w:rsidR="00670395" w:rsidRPr="00670395">
              <w:rPr>
                <w:rStyle w:val="PlaceholderText"/>
              </w:rPr>
              <w:fldChar w:fldCharType="end"/>
            </w:r>
          </w:p>
        </w:tc>
        <w:tc>
          <w:tcPr>
            <w:tcW w:w="2500" w:type="pct"/>
            <w:gridSpan w:val="3"/>
            <w:shd w:val="clear" w:color="auto" w:fill="auto"/>
            <w:vAlign w:val="center"/>
          </w:tcPr>
          <w:p w14:paraId="12844BCB" w14:textId="08DEB1D8"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FA910F6"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Eat dinner before arrival</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602CDFDC"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c>
          <w:tcPr>
            <w:tcW w:w="2500" w:type="pct"/>
            <w:gridSpan w:val="3"/>
            <w:shd w:val="clear" w:color="auto" w:fill="auto"/>
            <w:vAlign w:val="center"/>
          </w:tcPr>
          <w:p w14:paraId="673B54AB" w14:textId="24A6DFD8"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440ED4AA"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Your</w:t>
            </w:r>
            <w:r w:rsidR="003C70F3">
              <w:rPr>
                <w:rStyle w:val="PlaceholderText"/>
                <w:noProof/>
              </w:rPr>
              <w:t xml:space="preserve"> Child's</w:t>
            </w:r>
            <w:r w:rsidR="0065595A">
              <w:rPr>
                <w:rStyle w:val="PlaceholderText"/>
                <w:noProof/>
              </w:rPr>
              <w:t xml:space="preserve"> Unit Guiders</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C8D50E9"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 Isinger</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5D51FAE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778-882-1994</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755AB2B"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diamondisinger@gmail.com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50887" w14:textId="77777777" w:rsidR="00535BB1" w:rsidRDefault="00535BB1">
      <w:pPr>
        <w:spacing w:after="0"/>
      </w:pPr>
      <w:r>
        <w:separator/>
      </w:r>
    </w:p>
  </w:endnote>
  <w:endnote w:type="continuationSeparator" w:id="0">
    <w:p w14:paraId="3D0900B0" w14:textId="77777777" w:rsidR="00535BB1" w:rsidRDefault="00535BB1">
      <w:pPr>
        <w:spacing w:after="0"/>
      </w:pPr>
      <w:r>
        <w:continuationSeparator/>
      </w:r>
    </w:p>
  </w:endnote>
  <w:endnote w:type="continuationNotice" w:id="1">
    <w:p w14:paraId="5C58D44F" w14:textId="77777777" w:rsidR="00535BB1" w:rsidRDefault="00535B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EE4E8" w14:textId="77777777" w:rsidR="00535BB1" w:rsidRDefault="00535BB1">
      <w:pPr>
        <w:spacing w:after="0"/>
      </w:pPr>
      <w:r>
        <w:separator/>
      </w:r>
    </w:p>
  </w:footnote>
  <w:footnote w:type="continuationSeparator" w:id="0">
    <w:p w14:paraId="27728BEE" w14:textId="77777777" w:rsidR="00535BB1" w:rsidRDefault="00535BB1">
      <w:pPr>
        <w:spacing w:after="0"/>
      </w:pPr>
      <w:r>
        <w:continuationSeparator/>
      </w:r>
    </w:p>
  </w:footnote>
  <w:footnote w:type="continuationNotice" w:id="1">
    <w:p w14:paraId="68CE0CF8" w14:textId="77777777" w:rsidR="00535BB1" w:rsidRDefault="00535B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0868"/>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C42"/>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2ED"/>
    <w:rsid w:val="00254872"/>
    <w:rsid w:val="00254D74"/>
    <w:rsid w:val="002628B0"/>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C70F3"/>
    <w:rsid w:val="003D2C3E"/>
    <w:rsid w:val="003D64D1"/>
    <w:rsid w:val="003E1BDF"/>
    <w:rsid w:val="003F225D"/>
    <w:rsid w:val="00400957"/>
    <w:rsid w:val="00404FA7"/>
    <w:rsid w:val="00411A4C"/>
    <w:rsid w:val="00412346"/>
    <w:rsid w:val="00414FF7"/>
    <w:rsid w:val="00416E5C"/>
    <w:rsid w:val="004254C8"/>
    <w:rsid w:val="00425B4F"/>
    <w:rsid w:val="00425C91"/>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4B3"/>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5BB1"/>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B0140"/>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39C"/>
    <w:rsid w:val="00636641"/>
    <w:rsid w:val="00637277"/>
    <w:rsid w:val="00641644"/>
    <w:rsid w:val="00644174"/>
    <w:rsid w:val="00644C6E"/>
    <w:rsid w:val="00653CE6"/>
    <w:rsid w:val="0065595A"/>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C6167"/>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102CA"/>
    <w:rsid w:val="00723A1F"/>
    <w:rsid w:val="00726EAC"/>
    <w:rsid w:val="007302CD"/>
    <w:rsid w:val="00731892"/>
    <w:rsid w:val="00737A05"/>
    <w:rsid w:val="007444FE"/>
    <w:rsid w:val="00747517"/>
    <w:rsid w:val="0074758B"/>
    <w:rsid w:val="00747DF6"/>
    <w:rsid w:val="00750A07"/>
    <w:rsid w:val="00753D02"/>
    <w:rsid w:val="007579D7"/>
    <w:rsid w:val="00761D29"/>
    <w:rsid w:val="00766155"/>
    <w:rsid w:val="00770A7D"/>
    <w:rsid w:val="00773611"/>
    <w:rsid w:val="007736FA"/>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2F10"/>
    <w:rsid w:val="0083685A"/>
    <w:rsid w:val="00844B05"/>
    <w:rsid w:val="00847BD1"/>
    <w:rsid w:val="00851EE9"/>
    <w:rsid w:val="0085298F"/>
    <w:rsid w:val="00854BDB"/>
    <w:rsid w:val="0085544E"/>
    <w:rsid w:val="008627A6"/>
    <w:rsid w:val="008720FF"/>
    <w:rsid w:val="0087330B"/>
    <w:rsid w:val="008804C7"/>
    <w:rsid w:val="00886329"/>
    <w:rsid w:val="008905F7"/>
    <w:rsid w:val="00890717"/>
    <w:rsid w:val="0089152F"/>
    <w:rsid w:val="008916FC"/>
    <w:rsid w:val="00897229"/>
    <w:rsid w:val="00897FEB"/>
    <w:rsid w:val="008A181A"/>
    <w:rsid w:val="008A2CF8"/>
    <w:rsid w:val="008A68B9"/>
    <w:rsid w:val="008A7B7E"/>
    <w:rsid w:val="008B288F"/>
    <w:rsid w:val="008B3F1E"/>
    <w:rsid w:val="008B4DF4"/>
    <w:rsid w:val="008B6333"/>
    <w:rsid w:val="008B6D77"/>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0038"/>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03B5A"/>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2BA"/>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44E47"/>
    <w:rsid w:val="00B46149"/>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668FF"/>
    <w:rsid w:val="00C7786D"/>
    <w:rsid w:val="00C802BD"/>
    <w:rsid w:val="00C84428"/>
    <w:rsid w:val="00C926D5"/>
    <w:rsid w:val="00C96A75"/>
    <w:rsid w:val="00CA37B8"/>
    <w:rsid w:val="00CA5A9A"/>
    <w:rsid w:val="00CA7937"/>
    <w:rsid w:val="00CA7E25"/>
    <w:rsid w:val="00CC519A"/>
    <w:rsid w:val="00CD5626"/>
    <w:rsid w:val="00CD74C9"/>
    <w:rsid w:val="00CE113D"/>
    <w:rsid w:val="00CE4DFD"/>
    <w:rsid w:val="00CE68F0"/>
    <w:rsid w:val="00CE6A79"/>
    <w:rsid w:val="00CE6C9E"/>
    <w:rsid w:val="00D03AA1"/>
    <w:rsid w:val="00D04799"/>
    <w:rsid w:val="00D06256"/>
    <w:rsid w:val="00D075FD"/>
    <w:rsid w:val="00D11F6C"/>
    <w:rsid w:val="00D148AE"/>
    <w:rsid w:val="00D15490"/>
    <w:rsid w:val="00D165CF"/>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E5CAB"/>
    <w:rsid w:val="00DF0A90"/>
    <w:rsid w:val="00DF7890"/>
    <w:rsid w:val="00E04354"/>
    <w:rsid w:val="00E05ABD"/>
    <w:rsid w:val="00E06C46"/>
    <w:rsid w:val="00E0722F"/>
    <w:rsid w:val="00E10DE6"/>
    <w:rsid w:val="00E17E25"/>
    <w:rsid w:val="00E225E0"/>
    <w:rsid w:val="00E3316E"/>
    <w:rsid w:val="00E34717"/>
    <w:rsid w:val="00E441FC"/>
    <w:rsid w:val="00E4461F"/>
    <w:rsid w:val="00E563C6"/>
    <w:rsid w:val="00E57B72"/>
    <w:rsid w:val="00E6604B"/>
    <w:rsid w:val="00E855BA"/>
    <w:rsid w:val="00E86310"/>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035"/>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Diamond Isinger</cp:lastModifiedBy>
  <cp:revision>4</cp:revision>
  <dcterms:created xsi:type="dcterms:W3CDTF">2024-12-04T18:24:00Z</dcterms:created>
  <dcterms:modified xsi:type="dcterms:W3CDTF">2024-12-04T18:32:00Z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