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FE79B" w14:textId="12B9D35F" w:rsidR="005A75E3" w:rsidRDefault="005A75E3" w:rsidP="0044534F">
      <w:pPr>
        <w:jc w:val="center"/>
        <w:rPr>
          <w:b/>
          <w:bCs/>
          <w:caps/>
        </w:rPr>
      </w:pPr>
      <w:r>
        <w:rPr>
          <w:b/>
          <w:bCs/>
          <w:caps/>
        </w:rPr>
        <w:t>A THIRD-PARTY service provider waiver is requiered to be completed in order to participate</w:t>
      </w:r>
    </w:p>
    <w:p w14:paraId="48658123" w14:textId="77777777" w:rsidR="000B4FB6" w:rsidRDefault="000B4FB6" w:rsidP="000B4FB6"/>
    <w:p w14:paraId="25934D03" w14:textId="2B6D4ACC" w:rsidR="000B4FB6" w:rsidRDefault="000B4FB6" w:rsidP="000B4FB6">
      <w:r>
        <w:t>Unit Name:  ____________________________________</w:t>
      </w:r>
    </w:p>
    <w:p w14:paraId="2D593824" w14:textId="5C26AB78" w:rsidR="000B4FB6" w:rsidRDefault="000B4FB6" w:rsidP="000B4FB6">
      <w:r>
        <w:t>Dates</w:t>
      </w:r>
      <w:r w:rsidR="0044534F">
        <w:t xml:space="preserve"> of Activity</w:t>
      </w:r>
      <w:r>
        <w:t>: _________________________________________</w:t>
      </w:r>
    </w:p>
    <w:p w14:paraId="625EE11C" w14:textId="77777777" w:rsidR="000B4FB6" w:rsidRDefault="000B4FB6" w:rsidP="000B4FB6"/>
    <w:p w14:paraId="5106D15B" w14:textId="07856BC5" w:rsidR="000B4FB6" w:rsidRDefault="000B4FB6" w:rsidP="000B4FB6">
      <w:r>
        <w:t xml:space="preserve">In consideration of our use of the Property, I, ________________________, hereby acknowledge and agree that in consideration of ___________________ participating in the activities </w:t>
      </w:r>
    </w:p>
    <w:p w14:paraId="4E7DAEDB" w14:textId="77777777" w:rsidR="0044534F" w:rsidRDefault="0044534F" w:rsidP="000B4FB6"/>
    <w:p w14:paraId="7BABF373" w14:textId="238CB485" w:rsidR="005A75E3" w:rsidRDefault="00C00332" w:rsidP="000B4FB6">
      <w:r>
        <w:t xml:space="preserve">Baxter </w:t>
      </w:r>
      <w:r w:rsidR="001A3066" w:rsidRPr="001A3066">
        <w:t>Conservation Area is herein referred to as the “Property”</w:t>
      </w:r>
    </w:p>
    <w:p w14:paraId="3B8CA805" w14:textId="77777777" w:rsidR="00B829ED" w:rsidRPr="00B42A16" w:rsidRDefault="00B829ED" w:rsidP="00B42A16">
      <w:pPr>
        <w:rPr>
          <w:lang w:val="en-CA"/>
        </w:rPr>
      </w:pPr>
    </w:p>
    <w:p w14:paraId="3959765E" w14:textId="3AF63B82" w:rsidR="001A3066" w:rsidRPr="00B829ED" w:rsidRDefault="001A3066" w:rsidP="00B829ED">
      <w:pPr>
        <w:pStyle w:val="ListParagraph"/>
        <w:numPr>
          <w:ilvl w:val="0"/>
          <w:numId w:val="3"/>
        </w:numPr>
        <w:rPr>
          <w:lang w:val="en-CA"/>
        </w:rPr>
      </w:pPr>
      <w:r w:rsidRPr="00B829ED">
        <w:rPr>
          <w:lang w:val="en-CA"/>
        </w:rPr>
        <w:t>To waive any and all claims that we have or may in the future have against the Rideau Valley Conservation Authority and its Directors, Officers, Employees, Volunteers, Agents, Representatives or Assigns (the “Releasees”) and to release the Releasees from any and all liability for any damage, expense or injury, including death, that we or our invitees may suffer at the Property due to any cause whatsoever, including negligence of the Releasees, breach of contract or breach of the statutory duty of care, including any duty owed under the Occupiers Liability Act, on the part of the Releasees.</w:t>
      </w:r>
    </w:p>
    <w:p w14:paraId="381ED09C" w14:textId="77777777" w:rsidR="001A3066" w:rsidRPr="001A3066" w:rsidRDefault="001A3066" w:rsidP="001A3066">
      <w:pPr>
        <w:rPr>
          <w:lang w:val="en-CA"/>
        </w:rPr>
      </w:pPr>
    </w:p>
    <w:p w14:paraId="1135D00F" w14:textId="4405F0FB" w:rsidR="001A3066" w:rsidRPr="001A3066" w:rsidRDefault="001A3066" w:rsidP="001A3066">
      <w:pPr>
        <w:pStyle w:val="ListParagraph"/>
        <w:numPr>
          <w:ilvl w:val="0"/>
          <w:numId w:val="3"/>
        </w:numPr>
        <w:rPr>
          <w:lang w:val="en-CA"/>
        </w:rPr>
      </w:pPr>
      <w:r w:rsidRPr="001A3066">
        <w:rPr>
          <w:lang w:val="en-CA"/>
        </w:rPr>
        <w:t>To hold harmless and indemnify the Rideau Valley Conservation Authority from all liability for any injury, death or damage to property in any way caused by or arising out of the use of the Property pursuant to this agreement.</w:t>
      </w:r>
    </w:p>
    <w:p w14:paraId="587B8BB1" w14:textId="77777777" w:rsidR="001A3066" w:rsidRPr="001A3066" w:rsidRDefault="001A3066" w:rsidP="001A3066">
      <w:pPr>
        <w:rPr>
          <w:lang w:val="en-CA"/>
        </w:rPr>
      </w:pPr>
    </w:p>
    <w:p w14:paraId="16AAE0A4" w14:textId="7DEBF005" w:rsidR="001A3066" w:rsidRDefault="001A3066" w:rsidP="001A3066">
      <w:pPr>
        <w:pStyle w:val="ListParagraph"/>
        <w:numPr>
          <w:ilvl w:val="0"/>
          <w:numId w:val="3"/>
        </w:numPr>
        <w:rPr>
          <w:lang w:val="en-CA"/>
        </w:rPr>
      </w:pPr>
      <w:r w:rsidRPr="001A3066">
        <w:rPr>
          <w:lang w:val="en-CA"/>
        </w:rPr>
        <w:t xml:space="preserve">This Agreement does not absolve the Releasees from liability </w:t>
      </w:r>
      <w:proofErr w:type="gramStart"/>
      <w:r w:rsidRPr="001A3066">
        <w:rPr>
          <w:lang w:val="en-CA"/>
        </w:rPr>
        <w:t>in the event that</w:t>
      </w:r>
      <w:proofErr w:type="gramEnd"/>
      <w:r w:rsidRPr="001A3066">
        <w:rPr>
          <w:lang w:val="en-CA"/>
        </w:rPr>
        <w:t xml:space="preserve"> injury, death or property loss is suffered as a result of reckless disregard by the Releasees in relation to the safety of the Releasor and its invitees on the Property.</w:t>
      </w:r>
    </w:p>
    <w:p w14:paraId="03B1A5B4" w14:textId="77777777" w:rsidR="00B829ED" w:rsidRPr="00B829ED" w:rsidRDefault="00B829ED" w:rsidP="00B829ED">
      <w:pPr>
        <w:rPr>
          <w:lang w:val="en-CA"/>
        </w:rPr>
      </w:pPr>
    </w:p>
    <w:p w14:paraId="3478B72A" w14:textId="7B76BB10" w:rsidR="001A3066" w:rsidRDefault="001A3066" w:rsidP="001A3066">
      <w:pPr>
        <w:pStyle w:val="ListParagraph"/>
        <w:numPr>
          <w:ilvl w:val="0"/>
          <w:numId w:val="3"/>
        </w:numPr>
        <w:rPr>
          <w:lang w:val="en-CA"/>
        </w:rPr>
      </w:pPr>
      <w:r w:rsidRPr="001A3066">
        <w:rPr>
          <w:lang w:val="en-CA"/>
        </w:rPr>
        <w:t xml:space="preserve">This Agreement does not absolve the Releasees from liability </w:t>
      </w:r>
      <w:proofErr w:type="gramStart"/>
      <w:r w:rsidRPr="001A3066">
        <w:rPr>
          <w:lang w:val="en-CA"/>
        </w:rPr>
        <w:t>in the event that</w:t>
      </w:r>
      <w:proofErr w:type="gramEnd"/>
      <w:r w:rsidRPr="001A3066">
        <w:rPr>
          <w:lang w:val="en-CA"/>
        </w:rPr>
        <w:t xml:space="preserve"> the Releasees intentionally cause injury, death or property loss to Releasor and its invitees on the Property.</w:t>
      </w:r>
    </w:p>
    <w:p w14:paraId="27FDFF3A" w14:textId="77777777" w:rsidR="001A3066" w:rsidRPr="001A3066" w:rsidRDefault="001A3066" w:rsidP="001A3066">
      <w:pPr>
        <w:pStyle w:val="ListParagraph"/>
        <w:rPr>
          <w:lang w:val="en-CA"/>
        </w:rPr>
      </w:pPr>
    </w:p>
    <w:p w14:paraId="183378CF" w14:textId="56352D29" w:rsidR="005A75E3" w:rsidRDefault="001A3066" w:rsidP="000B4FB6">
      <w:r w:rsidRPr="001A3066">
        <w:rPr>
          <w:lang w:val="en-CA"/>
        </w:rPr>
        <w:t>The Releasor will obtain liability waivers from all participants/invitees of the Releasor that will attend on the Property. These waivers will acknowledge and accept the risks present on the Property and release the Releasees from liability for any losses suffered by participants/invitees on the Property.</w:t>
      </w:r>
    </w:p>
    <w:p w14:paraId="01B5735D" w14:textId="77777777" w:rsidR="005A75E3" w:rsidRDefault="005A75E3" w:rsidP="000B4FB6"/>
    <w:p w14:paraId="04CCC191" w14:textId="77777777" w:rsidR="005A75E3" w:rsidRDefault="005A75E3" w:rsidP="000B4FB6"/>
    <w:p w14:paraId="24F9357B" w14:textId="77777777" w:rsidR="005A75E3" w:rsidRDefault="005A75E3" w:rsidP="000B4FB6"/>
    <w:p w14:paraId="3DD11D8F" w14:textId="06F94C85" w:rsidR="0044534F" w:rsidRDefault="0044534F" w:rsidP="000B4FB6">
      <w:r>
        <w:t>Dated: __________________________</w:t>
      </w:r>
    </w:p>
    <w:p w14:paraId="0F4FD0E6" w14:textId="77777777" w:rsidR="0044534F" w:rsidRDefault="0044534F" w:rsidP="000B4FB6"/>
    <w:p w14:paraId="2FA84172" w14:textId="4C6EFD9F" w:rsidR="0044534F" w:rsidRDefault="0044534F" w:rsidP="000B4FB6">
      <w:r>
        <w:t>_________________________________________      Relationship to participant: ___________________</w:t>
      </w:r>
    </w:p>
    <w:p w14:paraId="604CEE17" w14:textId="090FBD95" w:rsidR="0044534F" w:rsidRDefault="0044534F" w:rsidP="000B4FB6">
      <w:r>
        <w:t xml:space="preserve">Signature of custodial parent/guardian, or </w:t>
      </w:r>
      <w:r>
        <w:br/>
        <w:t>participant if age of majority</w:t>
      </w:r>
    </w:p>
    <w:sectPr w:rsidR="00445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B1D"/>
    <w:multiLevelType w:val="hybridMultilevel"/>
    <w:tmpl w:val="FB0EFF90"/>
    <w:lvl w:ilvl="0" w:tplc="A4C237F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D9E09D6"/>
    <w:multiLevelType w:val="hybridMultilevel"/>
    <w:tmpl w:val="F16C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9075D"/>
    <w:multiLevelType w:val="hybridMultilevel"/>
    <w:tmpl w:val="4DA2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216969">
    <w:abstractNumId w:val="1"/>
  </w:num>
  <w:num w:numId="2" w16cid:durableId="522473182">
    <w:abstractNumId w:val="2"/>
  </w:num>
  <w:num w:numId="3" w16cid:durableId="136440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B6"/>
    <w:rsid w:val="00005410"/>
    <w:rsid w:val="000B4FB6"/>
    <w:rsid w:val="00170ED7"/>
    <w:rsid w:val="001A3066"/>
    <w:rsid w:val="001B680D"/>
    <w:rsid w:val="002F2E0F"/>
    <w:rsid w:val="00400938"/>
    <w:rsid w:val="004412F0"/>
    <w:rsid w:val="0044534F"/>
    <w:rsid w:val="004B545B"/>
    <w:rsid w:val="004C59F9"/>
    <w:rsid w:val="00516468"/>
    <w:rsid w:val="0056645B"/>
    <w:rsid w:val="005A75E3"/>
    <w:rsid w:val="00617CEA"/>
    <w:rsid w:val="00981663"/>
    <w:rsid w:val="00AE3A09"/>
    <w:rsid w:val="00B42A16"/>
    <w:rsid w:val="00B45F43"/>
    <w:rsid w:val="00B829ED"/>
    <w:rsid w:val="00BC333B"/>
    <w:rsid w:val="00BC7E18"/>
    <w:rsid w:val="00C00332"/>
    <w:rsid w:val="00F64ECE"/>
    <w:rsid w:val="00F9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888A"/>
  <w15:chartTrackingRefBased/>
  <w15:docId w15:val="{D658C983-67D5-4139-BE05-D315F7AF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F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F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F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F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F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F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F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F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F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FB6"/>
    <w:rPr>
      <w:rFonts w:eastAsiaTheme="majorEastAsia" w:cstheme="majorBidi"/>
      <w:color w:val="272727" w:themeColor="text1" w:themeTint="D8"/>
    </w:rPr>
  </w:style>
  <w:style w:type="paragraph" w:styleId="Title">
    <w:name w:val="Title"/>
    <w:basedOn w:val="Normal"/>
    <w:next w:val="Normal"/>
    <w:link w:val="TitleChar"/>
    <w:uiPriority w:val="10"/>
    <w:qFormat/>
    <w:rsid w:val="000B4F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F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F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4FB6"/>
    <w:rPr>
      <w:i/>
      <w:iCs/>
      <w:color w:val="404040" w:themeColor="text1" w:themeTint="BF"/>
    </w:rPr>
  </w:style>
  <w:style w:type="paragraph" w:styleId="ListParagraph">
    <w:name w:val="List Paragraph"/>
    <w:basedOn w:val="Normal"/>
    <w:uiPriority w:val="34"/>
    <w:qFormat/>
    <w:rsid w:val="000B4FB6"/>
    <w:pPr>
      <w:ind w:left="720"/>
      <w:contextualSpacing/>
    </w:pPr>
  </w:style>
  <w:style w:type="character" w:styleId="IntenseEmphasis">
    <w:name w:val="Intense Emphasis"/>
    <w:basedOn w:val="DefaultParagraphFont"/>
    <w:uiPriority w:val="21"/>
    <w:qFormat/>
    <w:rsid w:val="000B4FB6"/>
    <w:rPr>
      <w:i/>
      <w:iCs/>
      <w:color w:val="0F4761" w:themeColor="accent1" w:themeShade="BF"/>
    </w:rPr>
  </w:style>
  <w:style w:type="paragraph" w:styleId="IntenseQuote">
    <w:name w:val="Intense Quote"/>
    <w:basedOn w:val="Normal"/>
    <w:next w:val="Normal"/>
    <w:link w:val="IntenseQuoteChar"/>
    <w:uiPriority w:val="30"/>
    <w:qFormat/>
    <w:rsid w:val="000B4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FB6"/>
    <w:rPr>
      <w:i/>
      <w:iCs/>
      <w:color w:val="0F4761" w:themeColor="accent1" w:themeShade="BF"/>
    </w:rPr>
  </w:style>
  <w:style w:type="character" w:styleId="IntenseReference">
    <w:name w:val="Intense Reference"/>
    <w:basedOn w:val="DefaultParagraphFont"/>
    <w:uiPriority w:val="32"/>
    <w:qFormat/>
    <w:rsid w:val="000B4FB6"/>
    <w:rPr>
      <w:b/>
      <w:bCs/>
      <w:smallCaps/>
      <w:color w:val="0F4761" w:themeColor="accent1" w:themeShade="BF"/>
      <w:spacing w:val="5"/>
    </w:rPr>
  </w:style>
  <w:style w:type="table" w:styleId="TableGrid">
    <w:name w:val="Table Grid"/>
    <w:basedOn w:val="TableNormal"/>
    <w:uiPriority w:val="39"/>
    <w:rsid w:val="002F2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B7EE5348744DB463CCBF1FDB9312" ma:contentTypeVersion="22" ma:contentTypeDescription="Create a new document." ma:contentTypeScope="" ma:versionID="d76f12599ac811412e790d2af8bcd098">
  <xsd:schema xmlns:xsd="http://www.w3.org/2001/XMLSchema" xmlns:xs="http://www.w3.org/2001/XMLSchema" xmlns:p="http://schemas.microsoft.com/office/2006/metadata/properties" xmlns:ns2="cb5b5a97-4bbb-493a-ab41-46feebec8db6" xmlns:ns3="330c5299-b6f9-4d04-a2e3-97be07e7e426" targetNamespace="http://schemas.microsoft.com/office/2006/metadata/properties" ma:root="true" ma:fieldsID="134ff84dc3e0bb77752fc8d5aa479a90" ns2:_="" ns3:_="">
    <xsd:import namespace="cb5b5a97-4bbb-493a-ab41-46feebec8db6"/>
    <xsd:import namespace="330c5299-b6f9-4d04-a2e3-97be07e7e426"/>
    <xsd:element name="properties">
      <xsd:complexType>
        <xsd:sequence>
          <xsd:element name="documentManagement">
            <xsd:complexType>
              <xsd:all>
                <xsd:element ref="ns2:bf956670ece34f538d6e40e0cbb3e523" minOccurs="0"/>
                <xsd:element ref="ns3:TaxCatchAll" minOccurs="0"/>
                <xsd:element ref="ns2:p85ded3382aa440fa0d46bb3584f0b9f"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aymentStatu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b5a97-4bbb-493a-ab41-46feebec8db6" elementFormDefault="qualified">
    <xsd:import namespace="http://schemas.microsoft.com/office/2006/documentManagement/types"/>
    <xsd:import namespace="http://schemas.microsoft.com/office/infopath/2007/PartnerControls"/>
    <xsd:element name="bf956670ece34f538d6e40e0cbb3e523" ma:index="9" nillable="true" ma:taxonomy="true" ma:internalName="bf956670ece34f538d6e40e0cbb3e523" ma:taxonomyFieldName="Document_x0020_Type" ma:displayName="Document Type" ma:default="" ma:fieldId="{bf956670-ece3-4f53-8d6e-40e0cbb3e523}"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p85ded3382aa440fa0d46bb3584f0b9f" ma:index="12" nillable="true" ma:taxonomy="true" ma:internalName="p85ded3382aa440fa0d46bb3584f0b9f" ma:taxonomyFieldName="Status" ma:displayName="Status" ma:default="" ma:fieldId="{985ded33-82aa-440f-a0d4-6bb3584f0b9f}"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PaymentStatus" ma:index="25" nillable="true" ma:displayName="Payment Status" ma:format="Dropdown" ma:internalName="PaymentStatu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c5299-b6f9-4d04-a2e3-97be07e7e4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ce2040-ee4f-4fd4-a75f-4040a72dfbee}" ma:internalName="TaxCatchAll" ma:showField="CatchAllData" ma:web="330c5299-b6f9-4d04-a2e3-97be07e7e42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0c5299-b6f9-4d04-a2e3-97be07e7e426" xsi:nil="true"/>
    <bf956670ece34f538d6e40e0cbb3e523 xmlns="cb5b5a97-4bbb-493a-ab41-46feebec8db6">
      <Terms xmlns="http://schemas.microsoft.com/office/infopath/2007/PartnerControls"/>
    </bf956670ece34f538d6e40e0cbb3e523>
    <lcf76f155ced4ddcb4097134ff3c332f xmlns="cb5b5a97-4bbb-493a-ab41-46feebec8db6">
      <Terms xmlns="http://schemas.microsoft.com/office/infopath/2007/PartnerControls"/>
    </lcf76f155ced4ddcb4097134ff3c332f>
    <PaymentStatus xmlns="cb5b5a97-4bbb-493a-ab41-46feebec8db6" xsi:nil="true"/>
    <p85ded3382aa440fa0d46bb3584f0b9f xmlns="cb5b5a97-4bbb-493a-ab41-46feebec8db6">
      <Terms xmlns="http://schemas.microsoft.com/office/infopath/2007/PartnerControls"/>
    </p85ded3382aa440fa0d46bb3584f0b9f>
  </documentManagement>
</p:properties>
</file>

<file path=customXml/itemProps1.xml><?xml version="1.0" encoding="utf-8"?>
<ds:datastoreItem xmlns:ds="http://schemas.openxmlformats.org/officeDocument/2006/customXml" ds:itemID="{54F38DCA-5D13-4C11-AD73-870FFFBF59C0}"/>
</file>

<file path=customXml/itemProps2.xml><?xml version="1.0" encoding="utf-8"?>
<ds:datastoreItem xmlns:ds="http://schemas.openxmlformats.org/officeDocument/2006/customXml" ds:itemID="{533FC9A0-343F-4CD2-B445-94F1B8656F48}"/>
</file>

<file path=customXml/itemProps3.xml><?xml version="1.0" encoding="utf-8"?>
<ds:datastoreItem xmlns:ds="http://schemas.openxmlformats.org/officeDocument/2006/customXml" ds:itemID="{803648ED-370B-494B-860C-BB8B675E4F20}"/>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Goodman</dc:creator>
  <cp:keywords/>
  <dc:description/>
  <cp:lastModifiedBy>Jana Masri</cp:lastModifiedBy>
  <cp:revision>2</cp:revision>
  <dcterms:created xsi:type="dcterms:W3CDTF">2025-01-15T20:42:00Z</dcterms:created>
  <dcterms:modified xsi:type="dcterms:W3CDTF">2025-01-15T20:42:00Z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0x010100A60CB7EE5348744DB463CCBF1FDB9312</vt:lpwstr>
  </property>
</Properties>
</file>