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0A63" w14:textId="77777777" w:rsidR="001C2712" w:rsidRDefault="00000000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inline distT="0" distB="0" distL="0" distR="0" wp14:anchorId="053C389A" wp14:editId="72541574">
                <wp:extent cx="6374699" cy="283845"/>
                <wp:effectExtent l="0" t="0" r="0" b="0"/>
                <wp:docPr id="1788336989" name="Rectangle 1788336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3413" y="364284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429F8E" w14:textId="77777777" w:rsidR="001C2712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Guiders – Keep this form and submit as part of the </w:t>
                            </w:r>
                            <w:r>
                              <w:rPr>
                                <w:b/>
                                <w:color w:val="0000FF"/>
                                <w:u w:val="single"/>
                              </w:rPr>
                              <w:t>Safe Guide Retention Package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14:paraId="39F00E16" w14:textId="77777777" w:rsidR="001C2712" w:rsidRDefault="001C271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74699" cy="283845"/>
                <wp:effectExtent b="0" l="0" r="0" t="0"/>
                <wp:docPr id="178833698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4699" cy="283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4455BEB" w14:textId="77777777" w:rsidR="001C2712" w:rsidRDefault="00000000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hyperlink r:id="rId9">
        <w:r>
          <w:rPr>
            <w:color w:val="0000FF"/>
            <w:sz w:val="20"/>
            <w:szCs w:val="20"/>
            <w:u w:val="single"/>
          </w:rPr>
          <w:t>www.GirlGuides.ca</w:t>
        </w:r>
      </w:hyperlink>
      <w:r>
        <w:rPr>
          <w:sz w:val="20"/>
          <w:szCs w:val="20"/>
        </w:rPr>
        <w:t>.</w:t>
      </w:r>
    </w:p>
    <w:p w14:paraId="53E42C0C" w14:textId="77777777" w:rsidR="001C2712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If your daughter/ward has any needs or disabilities that may require accommodation, disclosing and discussing them with us will help us accommodate her.</w:t>
      </w:r>
    </w:p>
    <w:p w14:paraId="737AB4DA" w14:textId="77777777" w:rsidR="001C271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Parents/Guardians – please </w:t>
      </w:r>
      <w:r>
        <w:rPr>
          <w:b/>
          <w:color w:val="000000"/>
          <w:sz w:val="32"/>
          <w:szCs w:val="32"/>
          <w:u w:val="single"/>
        </w:rPr>
        <w:t>keep</w:t>
      </w:r>
      <w:r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Style w:val="a4"/>
        <w:tblW w:w="100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1C2712" w14:paraId="50678CC4" w14:textId="77777777">
        <w:trPr>
          <w:trHeight w:val="20"/>
        </w:trPr>
        <w:tc>
          <w:tcPr>
            <w:tcW w:w="10088" w:type="dxa"/>
            <w:gridSpan w:val="7"/>
            <w:shd w:val="clear" w:color="auto" w:fill="auto"/>
            <w:vAlign w:val="center"/>
          </w:tcPr>
          <w:p w14:paraId="45790FFF" w14:textId="77777777" w:rsidR="001C2712" w:rsidRDefault="00000000">
            <w:pPr>
              <w:pStyle w:val="Heading1"/>
            </w:pPr>
            <w:r>
              <w:t>ACTIVITY INFORMATION</w:t>
            </w:r>
          </w:p>
        </w:tc>
      </w:tr>
      <w:tr w:rsidR="001C2712" w14:paraId="756EF620" w14:textId="77777777">
        <w:trPr>
          <w:trHeight w:val="20"/>
        </w:trPr>
        <w:tc>
          <w:tcPr>
            <w:tcW w:w="6122" w:type="dxa"/>
            <w:gridSpan w:val="5"/>
            <w:shd w:val="clear" w:color="auto" w:fill="auto"/>
            <w:vAlign w:val="center"/>
          </w:tcPr>
          <w:p w14:paraId="2F9020F5" w14:textId="77777777" w:rsidR="001C2712" w:rsidRDefault="00000000">
            <w:pPr>
              <w:spacing w:after="0"/>
            </w:pPr>
            <w:r>
              <w:t xml:space="preserve">Name of activity: </w:t>
            </w:r>
            <w:bookmarkStart w:id="0" w:name="bookmark=id.30j0zll" w:colFirst="0" w:colLast="0"/>
            <w:bookmarkEnd w:id="0"/>
            <w:r>
              <w:t>  </w:t>
            </w:r>
            <w:r>
              <w:rPr>
                <w:b/>
                <w:shd w:val="clear" w:color="auto" w:fill="F2F2F2"/>
              </w:rPr>
              <w:t>Green Mania Ottawa 2025</w:t>
            </w:r>
            <w:r>
              <w:t>   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14:paraId="474D241B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Today’s date: </w:t>
            </w:r>
            <w:r>
              <w:t> 2025-03-04    </w:t>
            </w:r>
          </w:p>
        </w:tc>
      </w:tr>
      <w:tr w:rsidR="001C2712" w14:paraId="3A32AD6D" w14:textId="77777777">
        <w:trPr>
          <w:trHeight w:val="20"/>
        </w:trPr>
        <w:tc>
          <w:tcPr>
            <w:tcW w:w="10088" w:type="dxa"/>
            <w:gridSpan w:val="7"/>
            <w:shd w:val="clear" w:color="auto" w:fill="auto"/>
            <w:vAlign w:val="center"/>
          </w:tcPr>
          <w:p w14:paraId="3CE50D0E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 Name(s):</w:t>
            </w:r>
            <w:r>
              <w:rPr>
                <w:color w:val="FFFFFF"/>
              </w:rPr>
              <w:t xml:space="preserve"> </w:t>
            </w:r>
            <w:r>
              <w:t>  various   </w:t>
            </w:r>
          </w:p>
        </w:tc>
      </w:tr>
      <w:tr w:rsidR="001C2712" w14:paraId="21C90349" w14:textId="77777777">
        <w:trPr>
          <w:trHeight w:val="20"/>
        </w:trPr>
        <w:tc>
          <w:tcPr>
            <w:tcW w:w="2614" w:type="dxa"/>
            <w:gridSpan w:val="3"/>
            <w:shd w:val="clear" w:color="auto" w:fill="auto"/>
            <w:vAlign w:val="center"/>
          </w:tcPr>
          <w:p w14:paraId="4533F22F" w14:textId="77777777" w:rsidR="001C2712" w:rsidRDefault="00000000">
            <w:pPr>
              <w:spacing w:after="0"/>
            </w:pPr>
            <w:r>
              <w:t>Council:    ON  </w:t>
            </w:r>
          </w:p>
        </w:tc>
        <w:tc>
          <w:tcPr>
            <w:tcW w:w="7474" w:type="dxa"/>
            <w:gridSpan w:val="4"/>
            <w:shd w:val="clear" w:color="auto" w:fill="auto"/>
            <w:vAlign w:val="center"/>
          </w:tcPr>
          <w:p w14:paraId="74DEC8C4" w14:textId="77777777" w:rsidR="001C2712" w:rsidRDefault="00000000">
            <w:pPr>
              <w:spacing w:after="0"/>
            </w:pPr>
            <w:r>
              <w:t>District or Administrative Community:      29</w:t>
            </w:r>
          </w:p>
        </w:tc>
      </w:tr>
      <w:tr w:rsidR="001C2712" w14:paraId="5236657A" w14:textId="77777777">
        <w:trPr>
          <w:trHeight w:val="20"/>
        </w:trPr>
        <w:tc>
          <w:tcPr>
            <w:tcW w:w="6122" w:type="dxa"/>
            <w:gridSpan w:val="5"/>
            <w:shd w:val="clear" w:color="auto" w:fill="auto"/>
            <w:vAlign w:val="center"/>
          </w:tcPr>
          <w:p w14:paraId="378FD991" w14:textId="77777777" w:rsidR="001C2712" w:rsidRDefault="00000000">
            <w:pPr>
              <w:spacing w:after="0"/>
            </w:pPr>
            <w:r>
              <w:t>Responsible Guider:  Margaret Grohmann    </w:t>
            </w:r>
          </w:p>
        </w:tc>
        <w:tc>
          <w:tcPr>
            <w:tcW w:w="3966" w:type="dxa"/>
            <w:gridSpan w:val="2"/>
            <w:shd w:val="clear" w:color="auto" w:fill="auto"/>
            <w:vAlign w:val="center"/>
          </w:tcPr>
          <w:p w14:paraId="249A658C" w14:textId="77777777" w:rsidR="001C2712" w:rsidRDefault="00000000">
            <w:pPr>
              <w:spacing w:after="0"/>
            </w:pPr>
            <w:r>
              <w:t>Cost (including GST/HST): $ 45.20     </w:t>
            </w:r>
          </w:p>
        </w:tc>
      </w:tr>
      <w:tr w:rsidR="001C2712" w14:paraId="3AEACDF3" w14:textId="77777777">
        <w:trPr>
          <w:trHeight w:val="20"/>
        </w:trPr>
        <w:tc>
          <w:tcPr>
            <w:tcW w:w="1444" w:type="dxa"/>
            <w:gridSpan w:val="2"/>
            <w:vMerge w:val="restart"/>
            <w:shd w:val="clear" w:color="auto" w:fill="auto"/>
            <w:vAlign w:val="center"/>
          </w:tcPr>
          <w:p w14:paraId="0BDFED50" w14:textId="77777777" w:rsidR="001C2712" w:rsidRDefault="00000000">
            <w:pPr>
              <w:spacing w:after="0"/>
            </w:pPr>
            <w:r>
              <w:t xml:space="preserve">Activity Start </w:t>
            </w:r>
          </w:p>
        </w:tc>
        <w:tc>
          <w:tcPr>
            <w:tcW w:w="3603" w:type="dxa"/>
            <w:gridSpan w:val="2"/>
            <w:shd w:val="clear" w:color="auto" w:fill="auto"/>
            <w:vAlign w:val="center"/>
          </w:tcPr>
          <w:p w14:paraId="289FD06F" w14:textId="77777777" w:rsidR="001C2712" w:rsidRDefault="00000000">
            <w:pPr>
              <w:spacing w:after="0"/>
            </w:pPr>
            <w:r>
              <w:t>Date: Sep 26, 2025      </w:t>
            </w:r>
          </w:p>
        </w:tc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14:paraId="160BF8E9" w14:textId="77777777" w:rsidR="001C2712" w:rsidRDefault="00000000">
            <w:pPr>
              <w:spacing w:after="0"/>
            </w:pPr>
            <w:r>
              <w:t xml:space="preserve">Activity End 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6458BA2A" w14:textId="77777777" w:rsidR="001C2712" w:rsidRDefault="00000000">
            <w:pPr>
              <w:spacing w:after="0"/>
            </w:pPr>
            <w:r>
              <w:t>Date: Sep 28, 2025     </w:t>
            </w:r>
          </w:p>
        </w:tc>
      </w:tr>
      <w:tr w:rsidR="001C2712" w14:paraId="54F1899D" w14:textId="77777777">
        <w:trPr>
          <w:trHeight w:val="20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14:paraId="5CEBC44F" w14:textId="77777777" w:rsidR="001C2712" w:rsidRDefault="001C2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603" w:type="dxa"/>
            <w:gridSpan w:val="2"/>
            <w:shd w:val="clear" w:color="auto" w:fill="auto"/>
            <w:vAlign w:val="center"/>
          </w:tcPr>
          <w:p w14:paraId="5BD6ED27" w14:textId="77777777" w:rsidR="001C2712" w:rsidRDefault="00000000">
            <w:pPr>
              <w:spacing w:after="0"/>
            </w:pPr>
            <w:r>
              <w:t>Time:  7 pm    </w:t>
            </w:r>
          </w:p>
        </w:tc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14:paraId="5F54E4EE" w14:textId="77777777" w:rsidR="001C2712" w:rsidRDefault="001C2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605" w:type="dxa"/>
            <w:shd w:val="clear" w:color="auto" w:fill="auto"/>
            <w:vAlign w:val="center"/>
          </w:tcPr>
          <w:p w14:paraId="56DF70A7" w14:textId="77777777" w:rsidR="001C2712" w:rsidRDefault="00000000">
            <w:pPr>
              <w:spacing w:after="0"/>
            </w:pPr>
            <w:r>
              <w:t>Time: 11 am     </w:t>
            </w:r>
          </w:p>
        </w:tc>
      </w:tr>
      <w:tr w:rsidR="001C2712" w14:paraId="4A2230E2" w14:textId="77777777">
        <w:trPr>
          <w:trHeight w:val="2160"/>
        </w:trPr>
        <w:tc>
          <w:tcPr>
            <w:tcW w:w="10088" w:type="dxa"/>
            <w:gridSpan w:val="7"/>
            <w:shd w:val="clear" w:color="auto" w:fill="auto"/>
          </w:tcPr>
          <w:p w14:paraId="513928CC" w14:textId="77777777" w:rsidR="001C2712" w:rsidRDefault="00000000">
            <w:pPr>
              <w:spacing w:after="0"/>
            </w:pPr>
            <w:r>
              <w:rPr>
                <w:b/>
              </w:rPr>
              <w:t>List of planned activities:</w:t>
            </w:r>
            <w:r>
              <w:t xml:space="preserve"> </w:t>
            </w:r>
            <w:r>
              <w:rPr>
                <w:i/>
                <w:color w:val="404040"/>
                <w:sz w:val="20"/>
                <w:szCs w:val="20"/>
              </w:rPr>
              <w:t>(Not enough space? Attach an activity plan to this form)</w:t>
            </w:r>
          </w:p>
          <w:p w14:paraId="18DEEF01" w14:textId="77777777" w:rsidR="001C2712" w:rsidRDefault="00000000">
            <w:pPr>
              <w:spacing w:after="0"/>
            </w:pPr>
            <w:r>
              <w:t> </w:t>
            </w:r>
          </w:p>
          <w:p w14:paraId="3B83CB7C" w14:textId="77777777" w:rsidR="001C2712" w:rsidRDefault="00000000">
            <w:pPr>
              <w:spacing w:after="0"/>
              <w:rPr>
                <w:b/>
              </w:rPr>
            </w:pPr>
            <w:r>
              <w:rPr>
                <w:shd w:val="clear" w:color="auto" w:fill="F2F2F2"/>
              </w:rPr>
              <w:t xml:space="preserve"> </w:t>
            </w:r>
            <w:r>
              <w:t>A camp to meet other Pathfinders, explore elements of camping</w:t>
            </w:r>
            <w:r>
              <w:rPr>
                <w:shd w:val="clear" w:color="auto" w:fill="F2F2F2"/>
              </w:rPr>
              <w:t>, try known activities, and try new activities.</w:t>
            </w:r>
            <w:r>
              <w:t> </w:t>
            </w:r>
          </w:p>
        </w:tc>
      </w:tr>
      <w:tr w:rsidR="001C2712" w14:paraId="2CE8B6BB" w14:textId="77777777">
        <w:trPr>
          <w:trHeight w:val="107"/>
        </w:trPr>
        <w:tc>
          <w:tcPr>
            <w:tcW w:w="10088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1CBA29F7" w14:textId="77777777" w:rsidR="001C2712" w:rsidRDefault="00000000">
            <w:pPr>
              <w:spacing w:after="0"/>
              <w:rPr>
                <w:b/>
              </w:rPr>
            </w:pPr>
            <w:r>
              <w:t xml:space="preserve">A detailed itinerary is attached: Yes </w:t>
            </w:r>
            <w:r>
              <w:rPr>
                <w:shd w:val="clear" w:color="auto" w:fill="F2F2F2"/>
              </w:rPr>
              <w:t>☐</w:t>
            </w:r>
            <w:r>
              <w:t xml:space="preserve">    No </w:t>
            </w:r>
            <w:r>
              <w:rPr>
                <w:shd w:val="clear" w:color="auto" w:fill="F2F2F2"/>
              </w:rPr>
              <w:t>X</w:t>
            </w:r>
          </w:p>
        </w:tc>
      </w:tr>
      <w:tr w:rsidR="001C2712" w14:paraId="24A1D977" w14:textId="77777777">
        <w:trPr>
          <w:trHeight w:val="2016"/>
        </w:trPr>
        <w:tc>
          <w:tcPr>
            <w:tcW w:w="10088" w:type="dxa"/>
            <w:gridSpan w:val="7"/>
            <w:tcBorders>
              <w:bottom w:val="nil"/>
            </w:tcBorders>
            <w:shd w:val="clear" w:color="auto" w:fill="auto"/>
          </w:tcPr>
          <w:p w14:paraId="76B70124" w14:textId="77777777" w:rsidR="001C2712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Third Party Service Provider (TPSP) Activity Facilitators</w:t>
            </w:r>
          </w:p>
          <w:p w14:paraId="65B3C0C8" w14:textId="77777777" w:rsidR="001C2712" w:rsidRDefault="00000000">
            <w:pPr>
              <w:spacing w:after="0"/>
              <w:rPr>
                <w:b/>
                <w:i/>
                <w:color w:val="404040"/>
                <w:sz w:val="20"/>
                <w:szCs w:val="20"/>
              </w:rPr>
            </w:pPr>
            <w:r>
              <w:t xml:space="preserve">List all TPSPs that will be present during the activity and what services they will provide. </w:t>
            </w:r>
            <w:r>
              <w:rPr>
                <w:i/>
                <w:color w:val="404040"/>
                <w:sz w:val="20"/>
                <w:szCs w:val="20"/>
              </w:rPr>
              <w:t>(Not enough space? Attach another page to this form)</w:t>
            </w:r>
          </w:p>
          <w:p w14:paraId="3BF7987D" w14:textId="77777777" w:rsidR="001C2712" w:rsidRDefault="00000000">
            <w:r>
              <w:t>     </w:t>
            </w:r>
          </w:p>
        </w:tc>
      </w:tr>
      <w:tr w:rsidR="001C2712" w14:paraId="26FC604E" w14:textId="77777777">
        <w:trPr>
          <w:trHeight w:val="20"/>
        </w:trPr>
        <w:tc>
          <w:tcPr>
            <w:tcW w:w="10088" w:type="dxa"/>
            <w:gridSpan w:val="7"/>
            <w:tcBorders>
              <w:top w:val="nil"/>
            </w:tcBorders>
            <w:shd w:val="clear" w:color="auto" w:fill="auto"/>
          </w:tcPr>
          <w:p w14:paraId="70206CD7" w14:textId="77777777" w:rsidR="001C2712" w:rsidRDefault="00000000">
            <w:pPr>
              <w:spacing w:after="0"/>
              <w:rPr>
                <w:b/>
              </w:rPr>
            </w:pPr>
            <w:bookmarkStart w:id="1" w:name="bookmark=id.1fob9te" w:colFirst="0" w:colLast="0"/>
            <w:bookmarkEnd w:id="1"/>
            <w:r>
              <w:rPr>
                <w:shd w:val="clear" w:color="auto" w:fill="F2F2F2"/>
              </w:rPr>
              <w:t>☐</w:t>
            </w:r>
            <w:r>
              <w:t xml:space="preserve"> A TPSP waiver is attached and required to be completed in order to participate.</w:t>
            </w:r>
          </w:p>
        </w:tc>
      </w:tr>
      <w:tr w:rsidR="001C2712" w14:paraId="226AC119" w14:textId="77777777">
        <w:trPr>
          <w:trHeight w:val="20"/>
        </w:trPr>
        <w:tc>
          <w:tcPr>
            <w:tcW w:w="10088" w:type="dxa"/>
            <w:gridSpan w:val="7"/>
            <w:shd w:val="clear" w:color="auto" w:fill="auto"/>
            <w:vAlign w:val="center"/>
          </w:tcPr>
          <w:p w14:paraId="3B074EE7" w14:textId="77777777" w:rsidR="001C2712" w:rsidRDefault="00000000">
            <w:pPr>
              <w:pStyle w:val="Heading1"/>
            </w:pPr>
            <w:r>
              <w:t>Location Information</w:t>
            </w:r>
          </w:p>
        </w:tc>
      </w:tr>
      <w:tr w:rsidR="001C2712" w14:paraId="7487DE1E" w14:textId="77777777">
        <w:trPr>
          <w:trHeight w:val="20"/>
        </w:trPr>
        <w:tc>
          <w:tcPr>
            <w:tcW w:w="612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7E9300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bookmarkStart w:id="2" w:name="bookmark=id.3znysh7" w:colFirst="0" w:colLast="0"/>
            <w:bookmarkEnd w:id="2"/>
            <w:r>
              <w:rPr>
                <w:color w:val="808080"/>
              </w:rPr>
              <w:t> </w:t>
            </w:r>
            <w:r>
              <w:t>Apple Hill Scout Reserve</w:t>
            </w:r>
            <w:r>
              <w:rPr>
                <w:color w:val="808080"/>
                <w:shd w:val="clear" w:color="auto" w:fill="F2F2F2"/>
              </w:rPr>
              <w:t xml:space="preserve">  </w:t>
            </w:r>
            <w:r>
              <w:rPr>
                <w:color w:val="808080"/>
              </w:rPr>
              <w:t>    </w:t>
            </w:r>
          </w:p>
        </w:tc>
        <w:tc>
          <w:tcPr>
            <w:tcW w:w="396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A6CAC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bookmarkStart w:id="3" w:name="bookmark=id.2et92p0" w:colFirst="0" w:colLast="0"/>
            <w:bookmarkEnd w:id="3"/>
            <w:r>
              <w:rPr>
                <w:color w:val="000000"/>
              </w:rPr>
              <w:t>     </w:t>
            </w:r>
          </w:p>
        </w:tc>
      </w:tr>
      <w:tr w:rsidR="001C2712" w14:paraId="0C8BA5D5" w14:textId="77777777">
        <w:trPr>
          <w:trHeight w:val="26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B612AB9" w14:textId="77777777" w:rsidR="001C2712" w:rsidRDefault="00000000">
            <w:pPr>
              <w:spacing w:after="0"/>
            </w:pPr>
            <w:r>
              <w:rPr>
                <w:color w:val="000000"/>
              </w:rPr>
              <w:t>Address:</w:t>
            </w:r>
            <w:r>
              <w:rPr>
                <w:color w:val="A6A6A6"/>
                <w:sz w:val="18"/>
                <w:szCs w:val="18"/>
              </w:rPr>
              <w:t xml:space="preserve">     </w:t>
            </w:r>
          </w:p>
        </w:tc>
        <w:tc>
          <w:tcPr>
            <w:tcW w:w="90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BE90" w14:textId="77777777" w:rsidR="001C2712" w:rsidRDefault="00000000">
            <w:pPr>
              <w:spacing w:after="0"/>
            </w:pPr>
            <w:r>
              <w:rPr>
                <w:color w:val="333333"/>
                <w:sz w:val="24"/>
                <w:szCs w:val="24"/>
              </w:rPr>
              <w:t>18739 Kenyon Concession Road 2, Apple Hill,                         ON          K0C 1B0</w:t>
            </w:r>
            <w:r>
              <w:rPr>
                <w:u w:val="single"/>
                <w:shd w:val="clear" w:color="auto" w:fill="F2F2F2"/>
              </w:rPr>
              <w:t xml:space="preserve"> </w:t>
            </w:r>
            <w:bookmarkStart w:id="4" w:name="bookmark=id.tyjcwt" w:colFirst="0" w:colLast="0"/>
            <w:bookmarkEnd w:id="4"/>
            <w:r>
              <w:rPr>
                <w:color w:val="808080"/>
              </w:rPr>
              <w:t>     </w:t>
            </w:r>
          </w:p>
        </w:tc>
      </w:tr>
      <w:tr w:rsidR="001C2712" w14:paraId="7EFA8293" w14:textId="77777777">
        <w:trPr>
          <w:trHeight w:val="2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65983F" w14:textId="77777777" w:rsidR="001C2712" w:rsidRDefault="001C2712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87BF" w14:textId="77777777" w:rsidR="001C2712" w:rsidRDefault="00000000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1C2712" w14:paraId="4B5E16D1" w14:textId="77777777">
        <w:trPr>
          <w:trHeight w:val="720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3996" w14:textId="77777777" w:rsidR="001C2712" w:rsidRDefault="00000000">
            <w:pPr>
              <w:spacing w:after="0"/>
            </w:pPr>
            <w:r>
              <w:rPr>
                <w:color w:val="000000"/>
              </w:rPr>
              <w:lastRenderedPageBreak/>
              <w:t xml:space="preserve">Brief description of facility/site: </w:t>
            </w:r>
            <w:r>
              <w:rPr>
                <w:color w:val="808080"/>
              </w:rPr>
              <w:t>  Scout campsite   </w:t>
            </w:r>
          </w:p>
        </w:tc>
      </w:tr>
      <w:tr w:rsidR="001C2712" w14:paraId="334BA0CD" w14:textId="77777777">
        <w:trPr>
          <w:trHeight w:val="458"/>
        </w:trPr>
        <w:tc>
          <w:tcPr>
            <w:tcW w:w="10088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739E3C58" w14:textId="77777777" w:rsidR="001C2712" w:rsidRDefault="00000000">
            <w:pPr>
              <w:spacing w:after="0"/>
            </w:pPr>
            <w:r>
              <w:t xml:space="preserve">For overnights, type of accommodation: </w:t>
            </w:r>
            <w:r>
              <w:rPr>
                <w:shd w:val="clear" w:color="auto" w:fill="F2F2F2"/>
              </w:rPr>
              <w:t xml:space="preserve">☐ </w:t>
            </w:r>
            <w:r>
              <w:t xml:space="preserve">Meeting hall    </w:t>
            </w:r>
            <w:r>
              <w:rPr>
                <w:shd w:val="clear" w:color="auto" w:fill="F2F2F2"/>
              </w:rPr>
              <w:t xml:space="preserve">☐ </w:t>
            </w:r>
            <w:r>
              <w:t xml:space="preserve">Camp Building     </w:t>
            </w:r>
            <w:r>
              <w:rPr>
                <w:shd w:val="clear" w:color="auto" w:fill="F2F2F2"/>
              </w:rPr>
              <w:t>X</w:t>
            </w:r>
            <w:r>
              <w:t xml:space="preserve"> Tent      </w:t>
            </w:r>
            <w:r>
              <w:rPr>
                <w:shd w:val="clear" w:color="auto" w:fill="F2F2F2"/>
              </w:rPr>
              <w:t>☐</w:t>
            </w:r>
            <w:r>
              <w:t xml:space="preserve"> Hotel   </w:t>
            </w:r>
          </w:p>
          <w:p w14:paraId="187DF5CE" w14:textId="77777777" w:rsidR="001C2712" w:rsidRDefault="00000000">
            <w:pPr>
              <w:spacing w:after="0"/>
            </w:pPr>
            <w:r>
              <w:rPr>
                <w:shd w:val="clear" w:color="auto" w:fill="F2F2F2"/>
              </w:rPr>
              <w:t xml:space="preserve">☐ </w:t>
            </w:r>
            <w:r>
              <w:t xml:space="preserve">Hostel      </w:t>
            </w:r>
            <w:r>
              <w:rPr>
                <w:shd w:val="clear" w:color="auto" w:fill="F2F2F2"/>
              </w:rPr>
              <w:t>☐</w:t>
            </w:r>
            <w:r>
              <w:t xml:space="preserve"> Other (please list): </w:t>
            </w:r>
            <w:r>
              <w:rPr>
                <w:color w:val="808080"/>
              </w:rPr>
              <w:t>     </w:t>
            </w:r>
          </w:p>
        </w:tc>
      </w:tr>
      <w:tr w:rsidR="001C2712" w14:paraId="6A1FBB01" w14:textId="77777777">
        <w:trPr>
          <w:trHeight w:val="20"/>
        </w:trPr>
        <w:tc>
          <w:tcPr>
            <w:tcW w:w="10088" w:type="dxa"/>
            <w:gridSpan w:val="7"/>
            <w:shd w:val="clear" w:color="auto" w:fill="auto"/>
            <w:vAlign w:val="center"/>
          </w:tcPr>
          <w:p w14:paraId="77649E74" w14:textId="77777777" w:rsidR="001C2712" w:rsidRDefault="00000000">
            <w:pPr>
              <w:pStyle w:val="Heading1"/>
              <w:rPr>
                <w:color w:val="000000"/>
              </w:rPr>
            </w:pPr>
            <w:r>
              <w:t>Supervision</w:t>
            </w:r>
          </w:p>
        </w:tc>
      </w:tr>
      <w:tr w:rsidR="001C2712" w14:paraId="210F8B1F" w14:textId="77777777">
        <w:trPr>
          <w:trHeight w:val="637"/>
        </w:trPr>
        <w:tc>
          <w:tcPr>
            <w:tcW w:w="10088" w:type="dxa"/>
            <w:gridSpan w:val="7"/>
            <w:shd w:val="clear" w:color="auto" w:fill="auto"/>
            <w:vAlign w:val="bottom"/>
          </w:tcPr>
          <w:p w14:paraId="5E5600BC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>
              <w:rPr>
                <w:color w:val="808080"/>
                <w:u w:val="single"/>
              </w:rPr>
              <w:t>  1   </w:t>
            </w:r>
            <w:r>
              <w:rPr>
                <w:color w:val="000000"/>
              </w:rPr>
              <w:t xml:space="preserve"> to girls </w:t>
            </w:r>
            <w:r>
              <w:rPr>
                <w:color w:val="808080"/>
                <w:u w:val="single"/>
              </w:rPr>
              <w:t>  8   .</w:t>
            </w:r>
          </w:p>
          <w:p w14:paraId="2467114D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Safe Guide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C2712" w14:paraId="14685292" w14:textId="77777777">
        <w:trPr>
          <w:trHeight w:val="2736"/>
        </w:trPr>
        <w:tc>
          <w:tcPr>
            <w:tcW w:w="10088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6C58D710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color w:val="404040"/>
                <w:sz w:val="20"/>
                <w:szCs w:val="20"/>
              </w:rPr>
            </w:pPr>
            <w:r>
              <w:rPr>
                <w:color w:val="000000"/>
              </w:rPr>
              <w:t xml:space="preserve">How will girl be supervised during the activity? For overnight include information about where girls and Guiders be sleeping and how girls will be supervised overnight. </w:t>
            </w:r>
            <w:r>
              <w:rPr>
                <w:i/>
                <w:color w:val="404040"/>
                <w:sz w:val="20"/>
                <w:szCs w:val="20"/>
              </w:rPr>
              <w:t>(Not enough space? Attach another page to this form)</w:t>
            </w:r>
          </w:p>
          <w:p w14:paraId="273F607F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color w:val="808080"/>
              </w:rPr>
              <w:t> Pathfinders will be encouraged to buddy up.  Guiders will check up on buddies.</w:t>
            </w:r>
          </w:p>
          <w:p w14:paraId="4565C054" w14:textId="77777777" w:rsidR="001C2712" w:rsidRDefault="001C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</w:p>
          <w:p w14:paraId="6B902856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color w:val="808080"/>
              </w:rPr>
              <w:t>Overnight, Pathfinders will sleep in their own tents.  Guiders will sleep in separate tents.  Guiders will let Pathfinders know the overnight process that their unit will follow.  </w:t>
            </w:r>
          </w:p>
        </w:tc>
      </w:tr>
      <w:tr w:rsidR="001C2712" w14:paraId="53E39F8D" w14:textId="77777777">
        <w:trPr>
          <w:trHeight w:val="20"/>
        </w:trPr>
        <w:tc>
          <w:tcPr>
            <w:tcW w:w="10088" w:type="dxa"/>
            <w:gridSpan w:val="7"/>
            <w:shd w:val="clear" w:color="auto" w:fill="auto"/>
            <w:tcMar>
              <w:top w:w="29" w:type="dxa"/>
              <w:bottom w:w="58" w:type="dxa"/>
            </w:tcMar>
            <w:vAlign w:val="center"/>
          </w:tcPr>
          <w:p w14:paraId="0134711A" w14:textId="77777777" w:rsidR="001C2712" w:rsidRDefault="00000000">
            <w:pPr>
              <w:pStyle w:val="Heading1"/>
            </w:pPr>
            <w:r>
              <w:t>Transportation Information</w:t>
            </w:r>
          </w:p>
        </w:tc>
      </w:tr>
      <w:tr w:rsidR="001C2712" w14:paraId="0EC3F1EF" w14:textId="77777777">
        <w:trPr>
          <w:trHeight w:val="20"/>
        </w:trPr>
        <w:tc>
          <w:tcPr>
            <w:tcW w:w="10088" w:type="dxa"/>
            <w:gridSpan w:val="7"/>
            <w:tcMar>
              <w:top w:w="29" w:type="dxa"/>
              <w:bottom w:w="58" w:type="dxa"/>
            </w:tcMar>
            <w:vAlign w:val="center"/>
          </w:tcPr>
          <w:p w14:paraId="5E6CCB66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Parent/guardian/caregiver will provide transportation to and from activity: </w:t>
            </w:r>
            <w:r>
              <w:rPr>
                <w:shd w:val="clear" w:color="auto" w:fill="F2F2F2"/>
              </w:rPr>
              <w:t xml:space="preserve">X </w:t>
            </w:r>
            <w:r>
              <w:rPr>
                <w:color w:val="000000"/>
              </w:rPr>
              <w:t>Yes</w:t>
            </w:r>
            <w:r>
              <w:rPr>
                <w:rFonts w:ascii="MS Gothic" w:eastAsia="MS Gothic" w:hAnsi="MS Gothic" w:cs="MS Gothic"/>
                <w:color w:val="000000"/>
              </w:rPr>
              <w:t xml:space="preserve">   </w:t>
            </w:r>
            <w:r>
              <w:rPr>
                <w:shd w:val="clear" w:color="auto" w:fill="F2F2F2"/>
              </w:rPr>
              <w:t>☐</w:t>
            </w:r>
            <w:r>
              <w:rPr>
                <w:color w:val="000000"/>
              </w:rPr>
              <w:t xml:space="preserve"> No</w:t>
            </w:r>
          </w:p>
        </w:tc>
      </w:tr>
      <w:tr w:rsidR="001C2712" w14:paraId="3D1E7F47" w14:textId="77777777">
        <w:trPr>
          <w:trHeight w:val="294"/>
        </w:trPr>
        <w:tc>
          <w:tcPr>
            <w:tcW w:w="10088" w:type="dxa"/>
            <w:gridSpan w:val="7"/>
            <w:tcMar>
              <w:top w:w="29" w:type="dxa"/>
              <w:bottom w:w="58" w:type="dxa"/>
            </w:tcMar>
          </w:tcPr>
          <w:p w14:paraId="0E250431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Arrangements for transportation: </w:t>
            </w:r>
            <w:r>
              <w:rPr>
                <w:color w:val="808080"/>
              </w:rPr>
              <w:t>     </w:t>
            </w:r>
          </w:p>
        </w:tc>
      </w:tr>
      <w:tr w:rsidR="001C2712" w14:paraId="16BA2FFD" w14:textId="77777777">
        <w:trPr>
          <w:trHeight w:val="333"/>
        </w:trPr>
        <w:tc>
          <w:tcPr>
            <w:tcW w:w="5047" w:type="dxa"/>
            <w:gridSpan w:val="4"/>
            <w:tcMar>
              <w:top w:w="29" w:type="dxa"/>
              <w:bottom w:w="58" w:type="dxa"/>
            </w:tcMar>
            <w:vAlign w:val="center"/>
          </w:tcPr>
          <w:p w14:paraId="56059877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Drop-off time: </w:t>
            </w:r>
            <w:r>
              <w:rPr>
                <w:color w:val="808080"/>
              </w:rPr>
              <w:t>     </w:t>
            </w:r>
          </w:p>
        </w:tc>
        <w:tc>
          <w:tcPr>
            <w:tcW w:w="5041" w:type="dxa"/>
            <w:gridSpan w:val="3"/>
            <w:tcMar>
              <w:top w:w="29" w:type="dxa"/>
              <w:bottom w:w="58" w:type="dxa"/>
            </w:tcMar>
            <w:vAlign w:val="center"/>
          </w:tcPr>
          <w:p w14:paraId="2FB6E69F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Drop-off location: </w:t>
            </w:r>
            <w:r>
              <w:rPr>
                <w:color w:val="808080"/>
              </w:rPr>
              <w:t>     </w:t>
            </w:r>
          </w:p>
        </w:tc>
      </w:tr>
      <w:tr w:rsidR="001C2712" w14:paraId="1F1A2655" w14:textId="77777777">
        <w:trPr>
          <w:trHeight w:val="332"/>
        </w:trPr>
        <w:tc>
          <w:tcPr>
            <w:tcW w:w="5047" w:type="dxa"/>
            <w:gridSpan w:val="4"/>
            <w:tcMar>
              <w:top w:w="29" w:type="dxa"/>
              <w:bottom w:w="58" w:type="dxa"/>
            </w:tcMar>
            <w:vAlign w:val="center"/>
          </w:tcPr>
          <w:p w14:paraId="7FCFC8A9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Pick-up time: </w:t>
            </w:r>
            <w:r>
              <w:rPr>
                <w:color w:val="808080"/>
              </w:rPr>
              <w:t>     </w:t>
            </w:r>
          </w:p>
        </w:tc>
        <w:tc>
          <w:tcPr>
            <w:tcW w:w="5041" w:type="dxa"/>
            <w:gridSpan w:val="3"/>
            <w:tcMar>
              <w:top w:w="29" w:type="dxa"/>
              <w:bottom w:w="58" w:type="dxa"/>
            </w:tcMar>
            <w:vAlign w:val="center"/>
          </w:tcPr>
          <w:p w14:paraId="6151EDBC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Pick-up location: </w:t>
            </w:r>
            <w:r>
              <w:rPr>
                <w:color w:val="808080"/>
              </w:rPr>
              <w:t>     </w:t>
            </w:r>
          </w:p>
        </w:tc>
      </w:tr>
      <w:tr w:rsidR="001C2712" w14:paraId="4ED88BDB" w14:textId="77777777">
        <w:trPr>
          <w:trHeight w:val="20"/>
        </w:trPr>
        <w:tc>
          <w:tcPr>
            <w:tcW w:w="10088" w:type="dxa"/>
            <w:gridSpan w:val="7"/>
            <w:tcMar>
              <w:top w:w="29" w:type="dxa"/>
              <w:bottom w:w="58" w:type="dxa"/>
            </w:tcMar>
            <w:vAlign w:val="center"/>
          </w:tcPr>
          <w:p w14:paraId="493D46F9" w14:textId="77777777" w:rsidR="001C2712" w:rsidRDefault="00000000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1C2712" w14:paraId="0A8B936E" w14:textId="77777777">
        <w:trPr>
          <w:trHeight w:val="288"/>
        </w:trPr>
        <w:tc>
          <w:tcPr>
            <w:tcW w:w="10088" w:type="dxa"/>
            <w:gridSpan w:val="7"/>
            <w:shd w:val="clear" w:color="auto" w:fill="auto"/>
            <w:tcMar>
              <w:top w:w="29" w:type="dxa"/>
              <w:bottom w:w="58" w:type="dxa"/>
            </w:tcMar>
            <w:vAlign w:val="center"/>
          </w:tcPr>
          <w:p w14:paraId="647A42BF" w14:textId="77777777" w:rsidR="001C2712" w:rsidRDefault="00000000">
            <w:pPr>
              <w:pStyle w:val="Heading1"/>
            </w:pPr>
            <w:r>
              <w:t xml:space="preserve">What to bring </w:t>
            </w:r>
          </w:p>
          <w:p w14:paraId="415F92B2" w14:textId="77777777" w:rsidR="001C2712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(Not enough space? Attach kit list to this form)</w:t>
            </w:r>
          </w:p>
        </w:tc>
      </w:tr>
      <w:tr w:rsidR="001C2712" w14:paraId="3ABF0E07" w14:textId="77777777">
        <w:trPr>
          <w:trHeight w:val="20"/>
        </w:trPr>
        <w:tc>
          <w:tcPr>
            <w:tcW w:w="5047" w:type="dxa"/>
            <w:gridSpan w:val="4"/>
            <w:shd w:val="clear" w:color="auto" w:fill="auto"/>
            <w:tcMar>
              <w:top w:w="29" w:type="dxa"/>
              <w:bottom w:w="58" w:type="dxa"/>
            </w:tcMar>
            <w:vAlign w:val="center"/>
          </w:tcPr>
          <w:p w14:paraId="27A3917E" w14:textId="77777777" w:rsidR="001C2712" w:rsidRDefault="00000000">
            <w:pPr>
              <w:spacing w:after="0"/>
            </w:pPr>
            <w:r>
              <w:t xml:space="preserve">Spending money: $ </w:t>
            </w:r>
            <w:r>
              <w:rPr>
                <w:color w:val="808080"/>
              </w:rPr>
              <w:t>     </w:t>
            </w:r>
          </w:p>
        </w:tc>
        <w:tc>
          <w:tcPr>
            <w:tcW w:w="5041" w:type="dxa"/>
            <w:gridSpan w:val="3"/>
            <w:shd w:val="clear" w:color="auto" w:fill="auto"/>
            <w:tcMar>
              <w:top w:w="29" w:type="dxa"/>
              <w:bottom w:w="58" w:type="dxa"/>
            </w:tcMar>
            <w:vAlign w:val="center"/>
          </w:tcPr>
          <w:p w14:paraId="491160E5" w14:textId="77777777" w:rsidR="001C2712" w:rsidRDefault="00000000">
            <w:pPr>
              <w:spacing w:after="0"/>
            </w:pPr>
            <w:r>
              <w:t xml:space="preserve">Equipment: </w:t>
            </w:r>
            <w:r>
              <w:rPr>
                <w:color w:val="808080"/>
              </w:rPr>
              <w:t>     </w:t>
            </w:r>
          </w:p>
        </w:tc>
      </w:tr>
      <w:tr w:rsidR="001C2712" w14:paraId="380B3ADE" w14:textId="77777777">
        <w:trPr>
          <w:trHeight w:val="20"/>
        </w:trPr>
        <w:tc>
          <w:tcPr>
            <w:tcW w:w="5047" w:type="dxa"/>
            <w:gridSpan w:val="4"/>
            <w:shd w:val="clear" w:color="auto" w:fill="auto"/>
            <w:tcMar>
              <w:top w:w="29" w:type="dxa"/>
              <w:bottom w:w="58" w:type="dxa"/>
            </w:tcMar>
            <w:vAlign w:val="center"/>
          </w:tcPr>
          <w:p w14:paraId="4E89FE68" w14:textId="77777777" w:rsidR="001C2712" w:rsidRDefault="00000000">
            <w:pPr>
              <w:spacing w:after="0"/>
            </w:pPr>
            <w:r>
              <w:t xml:space="preserve">Food: </w:t>
            </w:r>
            <w:r>
              <w:rPr>
                <w:color w:val="808080"/>
              </w:rPr>
              <w:t>     </w:t>
            </w:r>
          </w:p>
        </w:tc>
        <w:tc>
          <w:tcPr>
            <w:tcW w:w="5041" w:type="dxa"/>
            <w:gridSpan w:val="3"/>
            <w:shd w:val="clear" w:color="auto" w:fill="auto"/>
            <w:tcMar>
              <w:top w:w="29" w:type="dxa"/>
              <w:bottom w:w="58" w:type="dxa"/>
            </w:tcMar>
            <w:vAlign w:val="center"/>
          </w:tcPr>
          <w:p w14:paraId="1EF1A9C9" w14:textId="77777777" w:rsidR="001C2712" w:rsidRDefault="00000000">
            <w:pPr>
              <w:spacing w:after="0"/>
            </w:pPr>
            <w:r>
              <w:t xml:space="preserve">Other: </w:t>
            </w:r>
            <w:r>
              <w:rPr>
                <w:color w:val="808080"/>
              </w:rPr>
              <w:t>     </w:t>
            </w:r>
          </w:p>
        </w:tc>
      </w:tr>
      <w:tr w:rsidR="001C2712" w14:paraId="77D7A234" w14:textId="77777777">
        <w:trPr>
          <w:trHeight w:val="20"/>
        </w:trPr>
        <w:tc>
          <w:tcPr>
            <w:tcW w:w="5047" w:type="dxa"/>
            <w:gridSpan w:val="4"/>
            <w:shd w:val="clear" w:color="auto" w:fill="auto"/>
            <w:tcMar>
              <w:top w:w="29" w:type="dxa"/>
              <w:bottom w:w="58" w:type="dxa"/>
            </w:tcMar>
            <w:vAlign w:val="center"/>
          </w:tcPr>
          <w:p w14:paraId="21DE2EFE" w14:textId="77777777" w:rsidR="001C2712" w:rsidRDefault="00000000">
            <w:pPr>
              <w:spacing w:after="0"/>
            </w:pPr>
            <w:r>
              <w:t xml:space="preserve">Clothing: </w:t>
            </w:r>
            <w:r>
              <w:rPr>
                <w:color w:val="808080"/>
              </w:rPr>
              <w:t> appropriate to the weather    </w:t>
            </w:r>
          </w:p>
        </w:tc>
        <w:tc>
          <w:tcPr>
            <w:tcW w:w="5041" w:type="dxa"/>
            <w:gridSpan w:val="3"/>
            <w:shd w:val="clear" w:color="auto" w:fill="auto"/>
            <w:tcMar>
              <w:top w:w="29" w:type="dxa"/>
              <w:bottom w:w="58" w:type="dxa"/>
            </w:tcMar>
            <w:vAlign w:val="center"/>
          </w:tcPr>
          <w:p w14:paraId="63BD7FAB" w14:textId="77777777" w:rsidR="001C2712" w:rsidRDefault="00000000">
            <w:pPr>
              <w:spacing w:after="0"/>
            </w:pPr>
            <w:r>
              <w:t xml:space="preserve">Kit list attached: Yes </w:t>
            </w:r>
            <w:r>
              <w:rPr>
                <w:shd w:val="clear" w:color="auto" w:fill="F2F2F2"/>
              </w:rPr>
              <w:t>☐</w:t>
            </w:r>
            <w:r>
              <w:t xml:space="preserve">   No </w:t>
            </w:r>
            <w:r>
              <w:rPr>
                <w:shd w:val="clear" w:color="auto" w:fill="F2F2F2"/>
              </w:rPr>
              <w:t>X</w:t>
            </w:r>
          </w:p>
        </w:tc>
      </w:tr>
    </w:tbl>
    <w:p w14:paraId="267691FD" w14:textId="77777777" w:rsidR="001C2712" w:rsidRDefault="001C2712"/>
    <w:tbl>
      <w:tblPr>
        <w:tblStyle w:val="a5"/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1C2712" w14:paraId="313D515D" w14:textId="77777777">
        <w:trPr>
          <w:trHeight w:val="20"/>
          <w:jc w:val="center"/>
        </w:trPr>
        <w:tc>
          <w:tcPr>
            <w:tcW w:w="5040" w:type="dxa"/>
          </w:tcPr>
          <w:p w14:paraId="2DCB5C5F" w14:textId="77777777" w:rsidR="001C2712" w:rsidRDefault="00000000">
            <w:pPr>
              <w:spacing w:after="0"/>
              <w:rPr>
                <w:b/>
                <w:color w:val="006298"/>
              </w:rPr>
            </w:pPr>
            <w:r>
              <w:rPr>
                <w:b/>
                <w:color w:val="006298"/>
              </w:rPr>
              <w:t xml:space="preserve">For more info </w:t>
            </w:r>
            <w:r>
              <w:rPr>
                <w:b/>
                <w:color w:val="006298"/>
                <w:u w:val="single"/>
              </w:rPr>
              <w:t>before</w:t>
            </w:r>
            <w:r>
              <w:rPr>
                <w:b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6A99" w14:textId="77777777" w:rsidR="001C2712" w:rsidRDefault="00000000">
            <w:pPr>
              <w:spacing w:after="0" w:line="259" w:lineRule="auto"/>
              <w:rPr>
                <w:b/>
                <w:color w:val="006298"/>
              </w:rPr>
            </w:pPr>
            <w:r>
              <w:rPr>
                <w:b/>
                <w:color w:val="006298"/>
              </w:rPr>
              <w:t xml:space="preserve">Contact information </w:t>
            </w:r>
            <w:r>
              <w:rPr>
                <w:b/>
                <w:color w:val="006298"/>
                <w:u w:val="single"/>
              </w:rPr>
              <w:t>during</w:t>
            </w:r>
            <w:r>
              <w:rPr>
                <w:b/>
                <w:color w:val="006298"/>
              </w:rPr>
              <w:t xml:space="preserve"> the activity:</w:t>
            </w:r>
          </w:p>
        </w:tc>
      </w:tr>
      <w:tr w:rsidR="001C2712" w14:paraId="0D9FAA19" w14:textId="77777777">
        <w:trPr>
          <w:trHeight w:val="2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73846" w14:textId="2B57DB8B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Guider’s name: </w:t>
            </w:r>
            <w:r w:rsidR="00046582">
              <w:rPr>
                <w:color w:val="000000"/>
              </w:rPr>
              <w:t>Margaret Grohmann</w:t>
            </w:r>
            <w:r>
              <w:rPr>
                <w:color w:val="808080"/>
              </w:rPr>
              <w:t>     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6A6F4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Guider’s name: </w:t>
            </w:r>
            <w:r>
              <w:rPr>
                <w:color w:val="808080"/>
              </w:rPr>
              <w:t>     </w:t>
            </w:r>
          </w:p>
        </w:tc>
      </w:tr>
      <w:tr w:rsidR="001C2712" w14:paraId="3A90C712" w14:textId="77777777">
        <w:trPr>
          <w:trHeight w:val="20"/>
          <w:jc w:val="center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D3130" w14:textId="5A42B22B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Phone number: </w:t>
            </w:r>
            <w:r>
              <w:rPr>
                <w:color w:val="808080"/>
              </w:rPr>
              <w:t> </w:t>
            </w:r>
            <w:r w:rsidR="00046582">
              <w:rPr>
                <w:color w:val="808080"/>
              </w:rPr>
              <w:t>613-443-5187</w:t>
            </w:r>
            <w:r>
              <w:rPr>
                <w:color w:val="808080"/>
              </w:rPr>
              <w:t>    </w:t>
            </w:r>
          </w:p>
        </w:tc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4C971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Phone number: </w:t>
            </w:r>
            <w:r>
              <w:rPr>
                <w:color w:val="808080"/>
              </w:rPr>
              <w:t>     </w:t>
            </w:r>
          </w:p>
        </w:tc>
      </w:tr>
      <w:tr w:rsidR="001C2712" w14:paraId="52A6DE9A" w14:textId="77777777">
        <w:trPr>
          <w:trHeight w:val="20"/>
          <w:jc w:val="center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E144" w14:textId="555430BC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r>
              <w:rPr>
                <w:color w:val="808080"/>
              </w:rPr>
              <w:t> </w:t>
            </w:r>
            <w:r w:rsidR="00046582">
              <w:rPr>
                <w:color w:val="808080"/>
              </w:rPr>
              <w:t>LimogesGuiderKiwi@gmail.com</w:t>
            </w:r>
            <w:r>
              <w:rPr>
                <w:color w:val="808080"/>
              </w:rPr>
              <w:t>    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E4D8" w14:textId="77777777" w:rsidR="001C27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r>
              <w:rPr>
                <w:color w:val="808080"/>
              </w:rPr>
              <w:t>     </w:t>
            </w:r>
          </w:p>
        </w:tc>
      </w:tr>
    </w:tbl>
    <w:p w14:paraId="66B69342" w14:textId="77777777" w:rsidR="001C2712" w:rsidRDefault="001C27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1C271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5702" w14:textId="77777777" w:rsidR="00621C8D" w:rsidRDefault="00621C8D">
      <w:pPr>
        <w:spacing w:after="0"/>
      </w:pPr>
      <w:r>
        <w:separator/>
      </w:r>
    </w:p>
  </w:endnote>
  <w:endnote w:type="continuationSeparator" w:id="0">
    <w:p w14:paraId="174FC67D" w14:textId="77777777" w:rsidR="00621C8D" w:rsidRDefault="00621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61DC" w14:textId="77777777" w:rsidR="001C2712" w:rsidRDefault="00000000">
    <w:pPr>
      <w:rPr>
        <w:sz w:val="14"/>
        <w:szCs w:val="14"/>
      </w:rPr>
    </w:pPr>
    <w:r>
      <w:tab/>
    </w:r>
  </w:p>
  <w:tbl>
    <w:tblPr>
      <w:tblStyle w:val="a6"/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1C2712" w14:paraId="7D5FDE20" w14:textId="77777777">
      <w:tc>
        <w:tcPr>
          <w:tcW w:w="10070" w:type="dxa"/>
          <w:gridSpan w:val="3"/>
        </w:tcPr>
        <w:p w14:paraId="047AFD9B" w14:textId="77777777" w:rsidR="001C2712" w:rsidRDefault="00000000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1C2712" w14:paraId="2A2FFA1C" w14:textId="77777777">
      <w:tc>
        <w:tcPr>
          <w:tcW w:w="3356" w:type="dxa"/>
        </w:tcPr>
        <w:p w14:paraId="61D96204" w14:textId="77777777" w:rsidR="001C2712" w:rsidRDefault="00000000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(Rev.2024/07)</w:t>
          </w:r>
        </w:p>
      </w:tc>
      <w:tc>
        <w:tcPr>
          <w:tcW w:w="3357" w:type="dxa"/>
        </w:tcPr>
        <w:p w14:paraId="6B921EF9" w14:textId="77777777" w:rsidR="001C2712" w:rsidRDefault="001C2712"/>
      </w:tc>
      <w:tc>
        <w:tcPr>
          <w:tcW w:w="3357" w:type="dxa"/>
        </w:tcPr>
        <w:p w14:paraId="5FBB2965" w14:textId="77777777" w:rsidR="001C2712" w:rsidRDefault="00000000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0D9AC5AA" w14:textId="77777777" w:rsidR="001C27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3457" w14:textId="77777777" w:rsidR="001C2712" w:rsidRDefault="00000000">
    <w:pPr>
      <w:rPr>
        <w:sz w:val="14"/>
        <w:szCs w:val="14"/>
      </w:rPr>
    </w:pPr>
    <w:r>
      <w:tab/>
    </w:r>
  </w:p>
  <w:tbl>
    <w:tblPr>
      <w:tblStyle w:val="a7"/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1C2712" w14:paraId="45DE3004" w14:textId="77777777">
      <w:tc>
        <w:tcPr>
          <w:tcW w:w="10070" w:type="dxa"/>
          <w:gridSpan w:val="3"/>
        </w:tcPr>
        <w:p w14:paraId="73C0C8A4" w14:textId="77777777" w:rsidR="001C2712" w:rsidRDefault="00000000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1C2712" w14:paraId="27CAE032" w14:textId="77777777">
      <w:tc>
        <w:tcPr>
          <w:tcW w:w="3356" w:type="dxa"/>
        </w:tcPr>
        <w:p w14:paraId="77E4EDC7" w14:textId="77777777" w:rsidR="001C2712" w:rsidRDefault="00000000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(Rev.2024/07)</w:t>
          </w:r>
        </w:p>
      </w:tc>
      <w:tc>
        <w:tcPr>
          <w:tcW w:w="3357" w:type="dxa"/>
        </w:tcPr>
        <w:p w14:paraId="2482F3D0" w14:textId="77777777" w:rsidR="001C2712" w:rsidRDefault="001C2712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ED04A9A" w14:textId="77777777" w:rsidR="001C2712" w:rsidRDefault="00000000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2D07A75F" w14:textId="77777777" w:rsidR="001C27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2272" w14:textId="77777777" w:rsidR="00621C8D" w:rsidRDefault="00621C8D">
      <w:pPr>
        <w:spacing w:after="0"/>
      </w:pPr>
      <w:r>
        <w:separator/>
      </w:r>
    </w:p>
  </w:footnote>
  <w:footnote w:type="continuationSeparator" w:id="0">
    <w:p w14:paraId="58363870" w14:textId="77777777" w:rsidR="00621C8D" w:rsidRDefault="00621C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39FC" w14:textId="77777777" w:rsidR="001C2712" w:rsidRDefault="00000000">
    <w:pPr>
      <w:pStyle w:val="Title"/>
    </w:pPr>
    <w:r>
      <w:rPr>
        <w:sz w:val="36"/>
        <w:szCs w:val="36"/>
      </w:rPr>
      <w:tab/>
    </w:r>
    <w:r>
      <w:rPr>
        <w:sz w:val="36"/>
        <w:szCs w:val="36"/>
      </w:rPr>
      <w:tab/>
    </w:r>
    <w:r>
      <w:t>Activity Plan (SG.1)</w:t>
    </w:r>
    <w:r>
      <w:drawing>
        <wp:anchor distT="0" distB="0" distL="114300" distR="114300" simplePos="0" relativeHeight="251658240" behindDoc="0" locked="0" layoutInCell="1" hidden="0" allowOverlap="1" wp14:anchorId="17BA0E9C" wp14:editId="57CF2A99">
          <wp:simplePos x="0" y="0"/>
          <wp:positionH relativeFrom="column">
            <wp:posOffset>-276224</wp:posOffset>
          </wp:positionH>
          <wp:positionV relativeFrom="paragraph">
            <wp:posOffset>-228599</wp:posOffset>
          </wp:positionV>
          <wp:extent cx="2743200" cy="857444"/>
          <wp:effectExtent l="0" t="0" r="0" b="0"/>
          <wp:wrapSquare wrapText="bothSides" distT="0" distB="0" distL="114300" distR="114300"/>
          <wp:docPr id="1788336991" name="image1.jpg" descr="A blue logo with a four leaf clo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ue logo with a four leaf clover&#10;&#10;Description automatically generated"/>
                  <pic:cNvPicPr preferRelativeResize="0"/>
                </pic:nvPicPr>
                <pic:blipFill>
                  <a:blip r:embed="rId1"/>
                  <a:srcRect b="1400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1F5921" w14:textId="77777777" w:rsidR="001C2712" w:rsidRDefault="00000000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Parents/Guardians, Guiders, and Assessors</w:t>
    </w:r>
  </w:p>
  <w:p w14:paraId="6BAB25FF" w14:textId="77777777" w:rsidR="001C2712" w:rsidRDefault="00000000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A5C4" w14:textId="77777777" w:rsidR="001C2712" w:rsidRDefault="00000000">
    <w:pPr>
      <w:pStyle w:val="Title"/>
    </w:pPr>
    <w:r>
      <w:t>Activity Plan (SG.1)</w:t>
    </w:r>
    <w:r>
      <w:drawing>
        <wp:anchor distT="0" distB="0" distL="114300" distR="114300" simplePos="0" relativeHeight="251659264" behindDoc="0" locked="0" layoutInCell="1" hidden="0" allowOverlap="1" wp14:anchorId="41A204B3" wp14:editId="7F9B2E0D">
          <wp:simplePos x="0" y="0"/>
          <wp:positionH relativeFrom="column">
            <wp:posOffset>-285749</wp:posOffset>
          </wp:positionH>
          <wp:positionV relativeFrom="paragraph">
            <wp:posOffset>-228599</wp:posOffset>
          </wp:positionV>
          <wp:extent cx="2743200" cy="857444"/>
          <wp:effectExtent l="0" t="0" r="0" b="0"/>
          <wp:wrapSquare wrapText="bothSides" distT="0" distB="0" distL="114300" distR="114300"/>
          <wp:docPr id="1788336990" name="image1.jpg" descr="A blue logo with a four leaf clo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ue logo with a four leaf clover&#10;&#10;Description automatically generated"/>
                  <pic:cNvPicPr preferRelativeResize="0"/>
                </pic:nvPicPr>
                <pic:blipFill>
                  <a:blip r:embed="rId1"/>
                  <a:srcRect b="1400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3D17C3" w14:textId="77777777" w:rsidR="001C27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 xml:space="preserve">For Parents/Guardians, Guiders, and Assessor </w:t>
    </w:r>
  </w:p>
  <w:p w14:paraId="2AC5593A" w14:textId="77777777" w:rsidR="001C27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A4D47"/>
    <w:multiLevelType w:val="multilevel"/>
    <w:tmpl w:val="9FE6DF16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918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12"/>
    <w:rsid w:val="00046582"/>
    <w:rsid w:val="001C2712"/>
    <w:rsid w:val="004039A5"/>
    <w:rsid w:val="006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B820"/>
  <w15:docId w15:val="{9C9BB206-BAAA-4BC4-BA9F-DBDD8B8C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1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  <w:style w:type="table" w:customStyle="1" w:styleId="a4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29" w:type="dxa"/>
        <w:left w:w="72" w:type="dxa"/>
        <w:bottom w:w="58" w:type="dxa"/>
        <w:right w:w="7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br.girlguides.ca/Documents/MZ/SafeGuide/Safe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rlguides.ca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k19jFj3P6NLoM+fU496aSyKSzw==">CgMxLjAyCmlkLjMwajB6bGwyCmlkLjFmb2I5dGUyCmlkLjN6bnlzaDcyCmlkLjJldDkycDAyCWlkLnR5amN3dDgAciExdW5fTGNMUHQ0ZG43V0ZCUjVmZ0M4UVVldjg5UEd5d0s=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grassicka@girlguides.ca</dc:creator>
  <cp:lastModifiedBy>Marika Hill</cp:lastModifiedBy>
  <cp:revision>2</cp:revision>
  <dcterms:created xsi:type="dcterms:W3CDTF">2023-06-01T23:40:00Z</dcterms:created>
  <dcterms:modified xsi:type="dcterms:W3CDTF">2025-03-05T15:03:00Z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