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B4A99" w14:textId="79FF8C43" w:rsidR="00525482" w:rsidRDefault="00000000" w:rsidP="005C36E3">
      <w:pPr>
        <w:pStyle w:val="Title"/>
        <w:keepNext w:val="0"/>
        <w:keepLines w:val="0"/>
        <w:widowControl w:val="0"/>
        <w:pBdr>
          <w:top w:val="nil"/>
          <w:left w:val="nil"/>
          <w:bottom w:val="nil"/>
          <w:right w:val="nil"/>
          <w:between w:val="nil"/>
        </w:pBdr>
        <w:spacing w:after="0"/>
      </w:pPr>
      <w:bookmarkStart w:id="0" w:name="_9tickd76h2st" w:colFirst="0" w:colLast="0"/>
      <w:bookmarkEnd w:id="0"/>
      <w:r>
        <w:rPr>
          <w:color w:val="000000"/>
        </w:rPr>
        <w:t>Schedule Rough Outline</w:t>
      </w:r>
      <w:r w:rsidR="005C36E3">
        <w:rPr>
          <w:color w:val="000000"/>
        </w:rPr>
        <w:br/>
      </w:r>
      <w:r w:rsidRPr="005C36E3">
        <w:rPr>
          <w:sz w:val="22"/>
          <w:szCs w:val="22"/>
        </w:rPr>
        <w:t>Friday</w:t>
      </w:r>
    </w:p>
    <w:p w14:paraId="29A98E39" w14:textId="77777777" w:rsidR="00525482" w:rsidRDefault="00000000">
      <w:r>
        <w:t>5pm - 6pm Guiders Arrive</w:t>
      </w:r>
    </w:p>
    <w:p w14:paraId="68C1F4D9" w14:textId="77777777" w:rsidR="00525482" w:rsidRDefault="00000000">
      <w:r>
        <w:t>6pm - 8pm Girl Arrival, Registration and Set Up Tents</w:t>
      </w:r>
    </w:p>
    <w:p w14:paraId="73DB285B" w14:textId="77777777" w:rsidR="00525482" w:rsidRDefault="00000000">
      <w:r>
        <w:t>8pm - 9:30pm Welcome Camp Fire, Mug Up and Evening Activities</w:t>
      </w:r>
    </w:p>
    <w:p w14:paraId="39A8311B" w14:textId="77777777" w:rsidR="00525482" w:rsidRDefault="00000000">
      <w:r>
        <w:t>9:30pm - 10pm Get Ready for Bed</w:t>
      </w:r>
    </w:p>
    <w:p w14:paraId="0470B101" w14:textId="77777777" w:rsidR="00525482" w:rsidRDefault="00000000">
      <w:r>
        <w:t>11pm - 7am Quiet Hours</w:t>
      </w:r>
    </w:p>
    <w:p w14:paraId="72431ED2" w14:textId="77777777" w:rsidR="00525482" w:rsidRDefault="00525482"/>
    <w:p w14:paraId="1402459E" w14:textId="77777777" w:rsidR="00525482" w:rsidRDefault="00000000">
      <w:r>
        <w:t>Saturday</w:t>
      </w:r>
    </w:p>
    <w:p w14:paraId="36358475" w14:textId="77777777" w:rsidR="00525482" w:rsidRDefault="00000000">
      <w:r>
        <w:t>7 am Up, Eat and Get Ready</w:t>
      </w:r>
    </w:p>
    <w:p w14:paraId="3E274FF9" w14:textId="77777777" w:rsidR="00525482" w:rsidRDefault="00000000">
      <w:r>
        <w:t>9 am - 1pm Activities (</w:t>
      </w:r>
      <w:proofErr w:type="gramStart"/>
      <w:r>
        <w:t>1.5 hour</w:t>
      </w:r>
      <w:proofErr w:type="gramEnd"/>
      <w:r>
        <w:t xml:space="preserve"> sessions)</w:t>
      </w:r>
    </w:p>
    <w:p w14:paraId="0533EAA3" w14:textId="77777777" w:rsidR="00525482" w:rsidRDefault="00000000">
      <w:r>
        <w:t xml:space="preserve">1pm Lunch </w:t>
      </w:r>
    </w:p>
    <w:p w14:paraId="33BD2743" w14:textId="77777777" w:rsidR="00525482" w:rsidRDefault="00000000">
      <w:r>
        <w:t>2pm-6pm Activities (</w:t>
      </w:r>
      <w:proofErr w:type="gramStart"/>
      <w:r>
        <w:t>1.5 hour</w:t>
      </w:r>
      <w:proofErr w:type="gramEnd"/>
      <w:r>
        <w:t xml:space="preserve"> sessions)</w:t>
      </w:r>
    </w:p>
    <w:p w14:paraId="7A980A15" w14:textId="77777777" w:rsidR="00525482" w:rsidRDefault="00000000">
      <w:r>
        <w:t>6pm Dinner</w:t>
      </w:r>
    </w:p>
    <w:p w14:paraId="35C7B22E" w14:textId="77777777" w:rsidR="00525482" w:rsidRDefault="00000000">
      <w:r>
        <w:t>7pm - 9pm Camp Fire, Mug Up and Evening Activities</w:t>
      </w:r>
    </w:p>
    <w:p w14:paraId="490B4D93" w14:textId="77777777" w:rsidR="00525482" w:rsidRDefault="00000000">
      <w:r>
        <w:t>9pm - 9:30pm Get Ready for Bed</w:t>
      </w:r>
    </w:p>
    <w:p w14:paraId="51ABE973" w14:textId="77777777" w:rsidR="00525482" w:rsidRDefault="00000000">
      <w:r>
        <w:t>11pm - 7am Quiet Hours</w:t>
      </w:r>
    </w:p>
    <w:p w14:paraId="4B27D3F1" w14:textId="77777777" w:rsidR="00525482" w:rsidRDefault="00525482"/>
    <w:p w14:paraId="51FAA55B" w14:textId="77777777" w:rsidR="00525482" w:rsidRDefault="00000000">
      <w:r>
        <w:t>Sunday</w:t>
      </w:r>
    </w:p>
    <w:p w14:paraId="17A687FA" w14:textId="77777777" w:rsidR="00525482" w:rsidRDefault="00000000">
      <w:r>
        <w:t>7am Up, Eat and Pack Up</w:t>
      </w:r>
    </w:p>
    <w:p w14:paraId="6ABB3538" w14:textId="77777777" w:rsidR="00525482" w:rsidRDefault="00000000">
      <w:r>
        <w:t>9am - 12 pm Park Canada National Historic Site Activities</w:t>
      </w:r>
    </w:p>
    <w:p w14:paraId="2AF5966A" w14:textId="77777777" w:rsidR="00525482" w:rsidRDefault="00000000">
      <w:r>
        <w:t xml:space="preserve">12pm Lunch Soup and Sandwich </w:t>
      </w:r>
    </w:p>
    <w:p w14:paraId="2A9817A8" w14:textId="77777777" w:rsidR="00525482" w:rsidRDefault="00000000">
      <w:pPr>
        <w:sectPr w:rsidR="00525482">
          <w:pgSz w:w="12240" w:h="15840"/>
          <w:pgMar w:top="1440" w:right="1440" w:bottom="1440" w:left="1440" w:header="720" w:footer="720" w:gutter="0"/>
          <w:pgNumType w:start="1"/>
          <w:cols w:space="720"/>
        </w:sectPr>
      </w:pPr>
      <w:r>
        <w:t>1 pm Girls Depart</w:t>
      </w:r>
    </w:p>
    <w:p w14:paraId="5C884494" w14:textId="77777777" w:rsidR="005C36E3" w:rsidRDefault="00000000" w:rsidP="005C36E3">
      <w:pPr>
        <w:pStyle w:val="Title"/>
        <w:keepNext w:val="0"/>
        <w:keepLines w:val="0"/>
        <w:widowControl w:val="0"/>
        <w:pBdr>
          <w:top w:val="nil"/>
          <w:left w:val="nil"/>
          <w:bottom w:val="nil"/>
          <w:right w:val="nil"/>
          <w:between w:val="nil"/>
        </w:pBdr>
        <w:spacing w:after="0"/>
        <w:rPr>
          <w:color w:val="000000"/>
        </w:rPr>
      </w:pPr>
      <w:bookmarkStart w:id="1" w:name="_zst0b1aecsx" w:colFirst="0" w:colLast="0"/>
      <w:bookmarkEnd w:id="1"/>
      <w:r>
        <w:rPr>
          <w:color w:val="000000"/>
        </w:rPr>
        <w:lastRenderedPageBreak/>
        <w:t>Activities</w:t>
      </w:r>
    </w:p>
    <w:p w14:paraId="6511D975" w14:textId="77777777" w:rsidR="00525482" w:rsidRDefault="00525482"/>
    <w:p w14:paraId="78D03C96" w14:textId="77777777" w:rsidR="00525482" w:rsidRDefault="00000000">
      <w:pPr>
        <w:rPr>
          <w:b/>
        </w:rPr>
      </w:pPr>
      <w:r>
        <w:rPr>
          <w:b/>
        </w:rPr>
        <w:t xml:space="preserve">Off-site Activities </w:t>
      </w:r>
    </w:p>
    <w:p w14:paraId="67B13396" w14:textId="77777777" w:rsidR="00525482" w:rsidRDefault="00000000">
      <w:r>
        <w:rPr>
          <w:b/>
        </w:rPr>
        <w:t>Rate 1 to 4</w:t>
      </w:r>
    </w:p>
    <w:p w14:paraId="1414ED51" w14:textId="77777777" w:rsidR="00525482" w:rsidRDefault="00000000">
      <w:pPr>
        <w:numPr>
          <w:ilvl w:val="0"/>
          <w:numId w:val="1"/>
        </w:numPr>
        <w:rPr>
          <w:b/>
        </w:rPr>
      </w:pPr>
      <w:r>
        <w:rPr>
          <w:b/>
        </w:rPr>
        <w:t>Canoeing *</w:t>
      </w:r>
      <w:r>
        <w:rPr>
          <w:i/>
        </w:rPr>
        <w:t>Swim/Boat test will be required prior to camp</w:t>
      </w:r>
    </w:p>
    <w:p w14:paraId="01E0FE84" w14:textId="77777777" w:rsidR="00525482" w:rsidRDefault="00000000">
      <w:r>
        <w:t>Embark on a serene canoeing adventure, gliding through calm waters while taking in the beauty of nature. Learn basic paddling techniques, safety guidelines, and how to navigate waterways. This activity promotes teamwork, balance, and an appreciation for the natural environment.</w:t>
      </w:r>
    </w:p>
    <w:p w14:paraId="2F90C95F" w14:textId="77777777" w:rsidR="00525482" w:rsidRDefault="00525482"/>
    <w:p w14:paraId="608A1CED" w14:textId="77777777" w:rsidR="00525482" w:rsidRDefault="00000000">
      <w:pPr>
        <w:numPr>
          <w:ilvl w:val="0"/>
          <w:numId w:val="14"/>
        </w:numPr>
        <w:rPr>
          <w:b/>
        </w:rPr>
      </w:pPr>
      <w:r>
        <w:rPr>
          <w:b/>
        </w:rPr>
        <w:t>Hike and Plant Identification</w:t>
      </w:r>
    </w:p>
    <w:p w14:paraId="2D8491A8" w14:textId="77777777" w:rsidR="00525482" w:rsidRDefault="00000000">
      <w:r>
        <w:t>Explore the great outdoors on a guided hike that combines adventure with education. Along the trail, discover local plant species, learn about their uses, and gain insight into the surrounding ecosystem. This hands-on experience fosters a deeper connection with nature and enhances observation skills.</w:t>
      </w:r>
    </w:p>
    <w:p w14:paraId="51D4A08A" w14:textId="77777777" w:rsidR="00525482" w:rsidRDefault="00525482"/>
    <w:p w14:paraId="651FA50C" w14:textId="77777777" w:rsidR="00525482" w:rsidRDefault="00000000">
      <w:pPr>
        <w:numPr>
          <w:ilvl w:val="0"/>
          <w:numId w:val="7"/>
        </w:numPr>
        <w:rPr>
          <w:b/>
        </w:rPr>
      </w:pPr>
      <w:r>
        <w:rPr>
          <w:b/>
        </w:rPr>
        <w:t>Flippin Out Gymnastic Gym</w:t>
      </w:r>
    </w:p>
    <w:p w14:paraId="0A0BB22D" w14:textId="77777777" w:rsidR="00525482" w:rsidRDefault="00000000">
      <w:r>
        <w:t>Jump, flip, and tumble at Flippin Out Gymnastic Gym! Enjoy open access to gymnastics equipment, including trampolines, balance beams, and mats. This self-guided experience encourages creativity, active play, and confidence-building in a fun, safe environment.</w:t>
      </w:r>
    </w:p>
    <w:p w14:paraId="7DBF22A3" w14:textId="77777777" w:rsidR="00525482" w:rsidRDefault="00525482">
      <w:pPr>
        <w:rPr>
          <w:i/>
        </w:rPr>
      </w:pPr>
    </w:p>
    <w:p w14:paraId="28A0D38F" w14:textId="77777777" w:rsidR="00525482" w:rsidRDefault="00525482">
      <w:pPr>
        <w:rPr>
          <w:b/>
        </w:rPr>
      </w:pPr>
    </w:p>
    <w:p w14:paraId="3CE0D0AB" w14:textId="77777777" w:rsidR="00525482" w:rsidRDefault="00000000">
      <w:pPr>
        <w:numPr>
          <w:ilvl w:val="0"/>
          <w:numId w:val="10"/>
        </w:numPr>
      </w:pPr>
      <w:r>
        <w:rPr>
          <w:b/>
        </w:rPr>
        <w:t>Horseback Riding and Willow Walk *</w:t>
      </w:r>
      <w:r>
        <w:rPr>
          <w:i/>
        </w:rPr>
        <w:t>Pathfinders and Rangers 12 and up</w:t>
      </w:r>
    </w:p>
    <w:p w14:paraId="17B2010C" w14:textId="77777777" w:rsidR="00525482" w:rsidRDefault="00000000">
      <w:pPr>
        <w:rPr>
          <w:i/>
        </w:rPr>
      </w:pPr>
      <w:r>
        <w:rPr>
          <w:b/>
          <w:sz w:val="16"/>
          <w:szCs w:val="16"/>
        </w:rPr>
        <w:t>(</w:t>
      </w:r>
      <w:proofErr w:type="gramStart"/>
      <w:r>
        <w:rPr>
          <w:b/>
          <w:sz w:val="16"/>
          <w:szCs w:val="16"/>
        </w:rPr>
        <w:t>this</w:t>
      </w:r>
      <w:proofErr w:type="gramEnd"/>
      <w:r>
        <w:rPr>
          <w:b/>
          <w:sz w:val="16"/>
          <w:szCs w:val="16"/>
        </w:rPr>
        <w:t xml:space="preserve"> activity will only run two sessions and will be all morning and all afternoon so you will </w:t>
      </w:r>
      <w:proofErr w:type="gramStart"/>
      <w:r>
        <w:rPr>
          <w:b/>
          <w:sz w:val="16"/>
          <w:szCs w:val="16"/>
        </w:rPr>
        <w:t>only  do</w:t>
      </w:r>
      <w:proofErr w:type="gramEnd"/>
      <w:r>
        <w:rPr>
          <w:b/>
          <w:sz w:val="16"/>
          <w:szCs w:val="16"/>
        </w:rPr>
        <w:t xml:space="preserve"> 2 onsite activities) </w:t>
      </w:r>
    </w:p>
    <w:p w14:paraId="22DEE36E" w14:textId="77777777" w:rsidR="00525482" w:rsidRDefault="00000000">
      <w:r>
        <w:t>Saddle up for a scenic horseback riding experience! Enjoy a guided ride through peaceful trails, connecting with nature and these gentle animals. Perfect for beginners and experienced riders alike, this activity promotes confidence, balance, and a sense of adventure. Take a leisurely walk among willows and learn about their natural beauty and uses. Afterward, gather materials to create a willow craft, blending creativity with nature. This hands-on activity encourages mindfulness, appreciation for the environment, and artistic expression.</w:t>
      </w:r>
    </w:p>
    <w:p w14:paraId="5BC7C408" w14:textId="77777777" w:rsidR="00525482" w:rsidRDefault="00525482">
      <w:pPr>
        <w:rPr>
          <w:b/>
        </w:rPr>
      </w:pPr>
    </w:p>
    <w:p w14:paraId="19B85547" w14:textId="77777777" w:rsidR="00525482" w:rsidRDefault="00525482">
      <w:pPr>
        <w:rPr>
          <w:b/>
        </w:rPr>
      </w:pPr>
    </w:p>
    <w:p w14:paraId="4FAC4D9F" w14:textId="77777777" w:rsidR="00525482" w:rsidRDefault="00525482">
      <w:pPr>
        <w:rPr>
          <w:b/>
        </w:rPr>
      </w:pPr>
    </w:p>
    <w:p w14:paraId="202ABBE2" w14:textId="77777777" w:rsidR="00525482" w:rsidRDefault="00525482">
      <w:pPr>
        <w:rPr>
          <w:b/>
        </w:rPr>
      </w:pPr>
    </w:p>
    <w:p w14:paraId="22768EE4" w14:textId="77777777" w:rsidR="00525482" w:rsidRDefault="00525482">
      <w:pPr>
        <w:rPr>
          <w:b/>
        </w:rPr>
      </w:pPr>
    </w:p>
    <w:p w14:paraId="395486BD" w14:textId="77777777" w:rsidR="00525482" w:rsidRDefault="00525482">
      <w:pPr>
        <w:rPr>
          <w:b/>
        </w:rPr>
      </w:pPr>
    </w:p>
    <w:p w14:paraId="7AC1C631" w14:textId="77777777" w:rsidR="00525482" w:rsidRDefault="00525482">
      <w:pPr>
        <w:rPr>
          <w:b/>
        </w:rPr>
      </w:pPr>
    </w:p>
    <w:p w14:paraId="76DD3537" w14:textId="77777777" w:rsidR="00525482" w:rsidRDefault="00525482">
      <w:pPr>
        <w:rPr>
          <w:b/>
        </w:rPr>
      </w:pPr>
    </w:p>
    <w:p w14:paraId="1F4F8315" w14:textId="77777777" w:rsidR="00525482" w:rsidRDefault="00525482">
      <w:pPr>
        <w:rPr>
          <w:b/>
        </w:rPr>
      </w:pPr>
    </w:p>
    <w:p w14:paraId="48647919" w14:textId="77777777" w:rsidR="00525482" w:rsidRDefault="00525482">
      <w:pPr>
        <w:rPr>
          <w:b/>
        </w:rPr>
      </w:pPr>
    </w:p>
    <w:p w14:paraId="51867DF6" w14:textId="77777777" w:rsidR="00525482" w:rsidRDefault="00525482">
      <w:pPr>
        <w:rPr>
          <w:b/>
        </w:rPr>
      </w:pPr>
    </w:p>
    <w:p w14:paraId="2F9B23F4" w14:textId="77777777" w:rsidR="00525482" w:rsidRDefault="00525482">
      <w:pPr>
        <w:rPr>
          <w:b/>
        </w:rPr>
      </w:pPr>
    </w:p>
    <w:p w14:paraId="6DBF1C75" w14:textId="77777777" w:rsidR="00525482" w:rsidRDefault="00525482">
      <w:pPr>
        <w:rPr>
          <w:b/>
        </w:rPr>
      </w:pPr>
    </w:p>
    <w:p w14:paraId="57B3A605" w14:textId="77777777" w:rsidR="00525482" w:rsidRDefault="00525482">
      <w:pPr>
        <w:rPr>
          <w:b/>
        </w:rPr>
      </w:pPr>
    </w:p>
    <w:p w14:paraId="21F4EEDA" w14:textId="77777777" w:rsidR="00525482" w:rsidRDefault="00525482">
      <w:pPr>
        <w:rPr>
          <w:b/>
        </w:rPr>
      </w:pPr>
    </w:p>
    <w:p w14:paraId="4C7BDD4A" w14:textId="77777777" w:rsidR="00525482" w:rsidRDefault="00000000">
      <w:pPr>
        <w:rPr>
          <w:b/>
        </w:rPr>
      </w:pPr>
      <w:r>
        <w:rPr>
          <w:b/>
        </w:rPr>
        <w:t xml:space="preserve">On-site Activities </w:t>
      </w:r>
    </w:p>
    <w:p w14:paraId="46E52D49" w14:textId="77777777" w:rsidR="00525482" w:rsidRDefault="00000000">
      <w:pPr>
        <w:rPr>
          <w:b/>
        </w:rPr>
      </w:pPr>
      <w:r>
        <w:rPr>
          <w:b/>
        </w:rPr>
        <w:t>Rate 1 to 8</w:t>
      </w:r>
    </w:p>
    <w:p w14:paraId="61071558" w14:textId="77777777" w:rsidR="00525482" w:rsidRDefault="00525482">
      <w:pPr>
        <w:rPr>
          <w:b/>
        </w:rPr>
      </w:pPr>
    </w:p>
    <w:p w14:paraId="67CACA47" w14:textId="77777777" w:rsidR="00525482" w:rsidRDefault="00000000">
      <w:pPr>
        <w:numPr>
          <w:ilvl w:val="0"/>
          <w:numId w:val="13"/>
        </w:numPr>
        <w:rPr>
          <w:b/>
        </w:rPr>
      </w:pPr>
      <w:r>
        <w:rPr>
          <w:b/>
        </w:rPr>
        <w:t>Yoga and Axe Throwing</w:t>
      </w:r>
    </w:p>
    <w:p w14:paraId="69BEE28D" w14:textId="77777777" w:rsidR="00525482" w:rsidRDefault="00000000">
      <w:r>
        <w:t>Experience the perfect balance of relaxation and excitement with Yoga and Axe Throwing. Begin with a peaceful yoga session beside the water, flowing through gentle stretches and breathwork to promote mindfulness and flexibility. Then, shift gears and test your aim with axe throwing, combining focus and fun in a safe, guided environment. This unique activity blends calm reflection with an adventurous twist.</w:t>
      </w:r>
    </w:p>
    <w:p w14:paraId="5B06367A" w14:textId="77777777" w:rsidR="00525482" w:rsidRDefault="00525482"/>
    <w:p w14:paraId="1864DECF" w14:textId="77777777" w:rsidR="00525482" w:rsidRDefault="00000000">
      <w:pPr>
        <w:numPr>
          <w:ilvl w:val="0"/>
          <w:numId w:val="15"/>
        </w:numPr>
        <w:rPr>
          <w:b/>
        </w:rPr>
      </w:pPr>
      <w:r>
        <w:rPr>
          <w:b/>
        </w:rPr>
        <w:t>Geocaching</w:t>
      </w:r>
    </w:p>
    <w:p w14:paraId="70C461AB" w14:textId="77777777" w:rsidR="00525482" w:rsidRDefault="00000000">
      <w:r>
        <w:t>Embark on a modern treasure hunt with geocaching! Using GPS coordinates, participants search for hidden caches while exploring the outdoors. This interactive adventure promotes teamwork, problem-solving, and a sense of discovery.</w:t>
      </w:r>
    </w:p>
    <w:p w14:paraId="38E3DF59" w14:textId="77777777" w:rsidR="00525482" w:rsidRDefault="00525482"/>
    <w:p w14:paraId="18FC277C" w14:textId="77777777" w:rsidR="00525482" w:rsidRDefault="00000000">
      <w:pPr>
        <w:numPr>
          <w:ilvl w:val="0"/>
          <w:numId w:val="11"/>
        </w:numPr>
        <w:rPr>
          <w:b/>
        </w:rPr>
      </w:pPr>
      <w:r>
        <w:rPr>
          <w:b/>
        </w:rPr>
        <w:t>Gnomes</w:t>
      </w:r>
    </w:p>
    <w:p w14:paraId="1C8384D5" w14:textId="77777777" w:rsidR="00525482" w:rsidRDefault="00000000">
      <w:r>
        <w:t>Let your creativity shine by crafting your very own gnome! Using a variety of materials, participants design and assemble these whimsical creatures, perfect for decorating or gifting. This hands-on activity encourages imagination and artistic expression.</w:t>
      </w:r>
    </w:p>
    <w:p w14:paraId="7C8BAF79" w14:textId="77777777" w:rsidR="00525482" w:rsidRDefault="00525482"/>
    <w:p w14:paraId="15D7BBD5" w14:textId="77777777" w:rsidR="00525482" w:rsidRDefault="00000000">
      <w:pPr>
        <w:numPr>
          <w:ilvl w:val="0"/>
          <w:numId w:val="4"/>
        </w:numPr>
        <w:rPr>
          <w:b/>
        </w:rPr>
      </w:pPr>
      <w:r>
        <w:rPr>
          <w:b/>
        </w:rPr>
        <w:t>Dreamcatchers</w:t>
      </w:r>
    </w:p>
    <w:p w14:paraId="104D8C0F" w14:textId="77777777" w:rsidR="00525482" w:rsidRDefault="00000000">
      <w:r>
        <w:t>Weave your own dreamcatcher, a beautiful symbol of protection and positivity. Learn the traditional techniques of wrapping, beading, and webbing while creating a one-of-a-kind piece. This calming craft promotes mindfulness and creativity.</w:t>
      </w:r>
    </w:p>
    <w:p w14:paraId="0A02DF56" w14:textId="77777777" w:rsidR="00525482" w:rsidRDefault="00525482"/>
    <w:p w14:paraId="2B3EAF73" w14:textId="77777777" w:rsidR="00525482" w:rsidRDefault="00000000">
      <w:pPr>
        <w:numPr>
          <w:ilvl w:val="0"/>
          <w:numId w:val="6"/>
        </w:numPr>
        <w:rPr>
          <w:b/>
        </w:rPr>
      </w:pPr>
      <w:r>
        <w:rPr>
          <w:b/>
        </w:rPr>
        <w:t xml:space="preserve">Paint and Sip with Paint </w:t>
      </w:r>
      <w:proofErr w:type="gramStart"/>
      <w:r>
        <w:rPr>
          <w:b/>
        </w:rPr>
        <w:t>By</w:t>
      </w:r>
      <w:proofErr w:type="gramEnd"/>
      <w:r>
        <w:rPr>
          <w:b/>
        </w:rPr>
        <w:t xml:space="preserve"> Night</w:t>
      </w:r>
    </w:p>
    <w:p w14:paraId="1EDD9403" w14:textId="77777777" w:rsidR="00525482" w:rsidRDefault="00000000">
      <w:r>
        <w:t xml:space="preserve">Tap into your inner artist during this guided painting session with Paint </w:t>
      </w:r>
      <w:proofErr w:type="gramStart"/>
      <w:r>
        <w:t>By</w:t>
      </w:r>
      <w:proofErr w:type="gramEnd"/>
      <w:r>
        <w:t xml:space="preserve"> Night. Sip on refreshing juice while following step-by-step instructions to create your own masterpiece. No experience needed to enjoy this fun, social, and creative atmosphere.</w:t>
      </w:r>
    </w:p>
    <w:p w14:paraId="35840AA3" w14:textId="77777777" w:rsidR="00525482" w:rsidRDefault="00525482"/>
    <w:p w14:paraId="2598D700" w14:textId="77777777" w:rsidR="00525482" w:rsidRDefault="00000000">
      <w:pPr>
        <w:numPr>
          <w:ilvl w:val="0"/>
          <w:numId w:val="9"/>
        </w:numPr>
        <w:rPr>
          <w:b/>
        </w:rPr>
      </w:pPr>
      <w:r>
        <w:rPr>
          <w:b/>
        </w:rPr>
        <w:t>Movie Makeup</w:t>
      </w:r>
    </w:p>
    <w:p w14:paraId="737CCEEC" w14:textId="77777777" w:rsidR="00525482" w:rsidRDefault="00000000">
      <w:r>
        <w:t xml:space="preserve">Transform into a star with Movie Makeup! Learn the art of special effects and stage makeup, from glamorous looks to spooky designs. Guided by step-by-step </w:t>
      </w:r>
      <w:proofErr w:type="gramStart"/>
      <w:r>
        <w:t>instruction</w:t>
      </w:r>
      <w:proofErr w:type="gramEnd"/>
      <w:r>
        <w:t>, participants will experiment with makeup techniques to create their own cinematic masterpieces. This hands-on activity sparks creativity and imagination, perfect for all skill levels.</w:t>
      </w:r>
    </w:p>
    <w:p w14:paraId="161B2F38" w14:textId="77777777" w:rsidR="00525482" w:rsidRDefault="00525482"/>
    <w:p w14:paraId="2BEF3802" w14:textId="77777777" w:rsidR="00525482" w:rsidRDefault="00000000">
      <w:pPr>
        <w:numPr>
          <w:ilvl w:val="0"/>
          <w:numId w:val="3"/>
        </w:numPr>
        <w:rPr>
          <w:b/>
        </w:rPr>
      </w:pPr>
      <w:r>
        <w:rPr>
          <w:b/>
        </w:rPr>
        <w:t>Capture the Flag</w:t>
      </w:r>
    </w:p>
    <w:p w14:paraId="13447534" w14:textId="77777777" w:rsidR="00525482" w:rsidRDefault="00000000">
      <w:r>
        <w:t>Immerse yourself in an epic game of Capture the Flag played among life-sized fort replicas! Strategize with your team to defend your base, sneak through enemy lines, and capture the opposing flag. This thrilling outdoor adventure encourages teamwork, communication, and friendly competition in a dynamic, immersive setting.</w:t>
      </w:r>
    </w:p>
    <w:p w14:paraId="44510283" w14:textId="77777777" w:rsidR="00525482" w:rsidRDefault="00525482">
      <w:pPr>
        <w:rPr>
          <w:b/>
        </w:rPr>
      </w:pPr>
    </w:p>
    <w:p w14:paraId="72DA4563" w14:textId="77777777" w:rsidR="00525482" w:rsidRDefault="00525482">
      <w:pPr>
        <w:rPr>
          <w:b/>
        </w:rPr>
      </w:pPr>
    </w:p>
    <w:p w14:paraId="3AA4D316" w14:textId="77777777" w:rsidR="00525482" w:rsidRDefault="00525482">
      <w:pPr>
        <w:rPr>
          <w:b/>
        </w:rPr>
      </w:pPr>
    </w:p>
    <w:p w14:paraId="6042D107" w14:textId="77777777" w:rsidR="00525482" w:rsidRDefault="00000000">
      <w:pPr>
        <w:numPr>
          <w:ilvl w:val="0"/>
          <w:numId w:val="5"/>
        </w:numPr>
        <w:rPr>
          <w:b/>
        </w:rPr>
      </w:pPr>
      <w:r>
        <w:rPr>
          <w:b/>
        </w:rPr>
        <w:t>Wood Burning</w:t>
      </w:r>
    </w:p>
    <w:p w14:paraId="7E59D1CE" w14:textId="77777777" w:rsidR="00525482" w:rsidRDefault="00000000">
      <w:r>
        <w:t>Unleash your creativity with Wood Burning! Learn the art of pyrography as you use special tools to etch designs onto wood. Guided by safety instructions, this hands-on craft allows participants to create personalized keepsakes while exploring a unique artistic medium.</w:t>
      </w:r>
    </w:p>
    <w:p w14:paraId="56D2CAFD" w14:textId="77777777" w:rsidR="00525482" w:rsidRDefault="00525482">
      <w:pPr>
        <w:rPr>
          <w:b/>
        </w:rPr>
      </w:pPr>
    </w:p>
    <w:p w14:paraId="6FC22F30" w14:textId="77777777" w:rsidR="00525482" w:rsidRDefault="00525482">
      <w:pPr>
        <w:rPr>
          <w:b/>
        </w:rPr>
        <w:sectPr w:rsidR="00525482">
          <w:pgSz w:w="12240" w:h="15840"/>
          <w:pgMar w:top="1440" w:right="1440" w:bottom="1440" w:left="1440" w:header="720" w:footer="720" w:gutter="0"/>
          <w:pgNumType w:start="1"/>
          <w:cols w:space="720"/>
        </w:sectPr>
      </w:pPr>
    </w:p>
    <w:p w14:paraId="1C0B0EDA" w14:textId="4AF18DCA" w:rsidR="00525482" w:rsidRDefault="00000000" w:rsidP="005C36E3">
      <w:pPr>
        <w:pStyle w:val="Title"/>
        <w:keepNext w:val="0"/>
        <w:keepLines w:val="0"/>
        <w:widowControl w:val="0"/>
        <w:pBdr>
          <w:top w:val="nil"/>
          <w:left w:val="nil"/>
          <w:bottom w:val="nil"/>
          <w:right w:val="nil"/>
          <w:between w:val="nil"/>
        </w:pBdr>
        <w:spacing w:after="0"/>
        <w:jc w:val="center"/>
        <w:rPr>
          <w:u w:val="single"/>
        </w:rPr>
      </w:pPr>
      <w:bookmarkStart w:id="2" w:name="_k6xsfdchl5ji" w:colFirst="0" w:colLast="0"/>
      <w:bookmarkEnd w:id="2"/>
      <w:r>
        <w:rPr>
          <w:u w:val="single"/>
        </w:rPr>
        <w:lastRenderedPageBreak/>
        <w:t>Parkland Panorama – Kit List</w:t>
      </w:r>
    </w:p>
    <w:p w14:paraId="6F4571E5" w14:textId="77777777" w:rsidR="00525482" w:rsidRDefault="00000000">
      <w:pPr>
        <w:spacing w:after="60" w:line="240" w:lineRule="auto"/>
        <w:ind w:left="720"/>
        <w:jc w:val="center"/>
        <w:rPr>
          <w:color w:val="C00000"/>
          <w:sz w:val="32"/>
          <w:szCs w:val="32"/>
          <w:u w:val="single"/>
        </w:rPr>
      </w:pPr>
      <w:r>
        <w:rPr>
          <w:color w:val="C00000"/>
          <w:sz w:val="32"/>
          <w:szCs w:val="32"/>
          <w:u w:val="single"/>
        </w:rPr>
        <w:t>EVERYTHING MUST BE LABELED</w:t>
      </w:r>
    </w:p>
    <w:p w14:paraId="562F60F1" w14:textId="77777777" w:rsidR="00525482" w:rsidRDefault="00525482">
      <w:pPr>
        <w:ind w:left="720"/>
        <w:jc w:val="center"/>
        <w:rPr>
          <w:color w:val="FF0000"/>
          <w:sz w:val="9"/>
          <w:szCs w:val="9"/>
          <w:u w:val="single"/>
        </w:rPr>
      </w:pPr>
    </w:p>
    <w:p w14:paraId="72A6D60A" w14:textId="77777777" w:rsidR="00525482" w:rsidRDefault="00000000">
      <w:pPr>
        <w:spacing w:line="240" w:lineRule="auto"/>
        <w:jc w:val="center"/>
        <w:rPr>
          <w:i/>
          <w:sz w:val="24"/>
          <w:szCs w:val="24"/>
        </w:rPr>
      </w:pPr>
      <w:r>
        <w:rPr>
          <w:i/>
          <w:sz w:val="24"/>
          <w:szCs w:val="24"/>
        </w:rPr>
        <w:t>ALL medications must come in original packaging and be labeled and handed in with WRITTEN instructions in a Ziplock bag at the time of arrival to the First Aid Lead.</w:t>
      </w:r>
    </w:p>
    <w:p w14:paraId="056E2B55" w14:textId="77777777" w:rsidR="00525482" w:rsidRDefault="00000000">
      <w:pPr>
        <w:spacing w:line="240" w:lineRule="auto"/>
        <w:jc w:val="center"/>
        <w:rPr>
          <w:i/>
          <w:sz w:val="24"/>
          <w:szCs w:val="24"/>
        </w:rPr>
      </w:pPr>
      <w:r>
        <w:rPr>
          <w:i/>
          <w:sz w:val="24"/>
          <w:szCs w:val="24"/>
        </w:rPr>
        <w:t>(This includes melatonin, pain killers, vitamins, inhalers, cough drops etc.)</w:t>
      </w:r>
    </w:p>
    <w:p w14:paraId="6E810C5B" w14:textId="77777777" w:rsidR="00525482" w:rsidRDefault="00525482">
      <w:pPr>
        <w:spacing w:line="240" w:lineRule="auto"/>
        <w:jc w:val="center"/>
        <w:rPr>
          <w:i/>
          <w:sz w:val="24"/>
          <w:szCs w:val="24"/>
        </w:rPr>
      </w:pPr>
    </w:p>
    <w:p w14:paraId="67C3ECE7" w14:textId="77777777" w:rsidR="00525482" w:rsidRDefault="00000000">
      <w:pPr>
        <w:spacing w:line="240" w:lineRule="auto"/>
        <w:jc w:val="center"/>
        <w:rPr>
          <w:b/>
          <w:i/>
          <w:sz w:val="24"/>
          <w:szCs w:val="24"/>
        </w:rPr>
      </w:pPr>
      <w:r>
        <w:rPr>
          <w:b/>
          <w:i/>
          <w:sz w:val="24"/>
          <w:szCs w:val="24"/>
        </w:rPr>
        <w:t>Please PACK only one bed roll, one duffel bag and a small day pack.</w:t>
      </w:r>
    </w:p>
    <w:p w14:paraId="62643ED8" w14:textId="77777777" w:rsidR="00525482" w:rsidRDefault="00000000">
      <w:pPr>
        <w:spacing w:before="240" w:line="240" w:lineRule="auto"/>
        <w:ind w:left="-142"/>
        <w:jc w:val="center"/>
        <w:rPr>
          <w:i/>
          <w:sz w:val="24"/>
          <w:szCs w:val="24"/>
        </w:rPr>
      </w:pPr>
      <w:r>
        <w:rPr>
          <w:b/>
          <w:i/>
          <w:sz w:val="24"/>
          <w:szCs w:val="24"/>
        </w:rPr>
        <w:t xml:space="preserve">Please do not </w:t>
      </w:r>
      <w:proofErr w:type="gramStart"/>
      <w:r>
        <w:rPr>
          <w:b/>
          <w:i/>
          <w:sz w:val="24"/>
          <w:szCs w:val="24"/>
        </w:rPr>
        <w:t>send:</w:t>
      </w:r>
      <w:proofErr w:type="gramEnd"/>
      <w:r>
        <w:rPr>
          <w:i/>
          <w:sz w:val="24"/>
          <w:szCs w:val="24"/>
        </w:rPr>
        <w:t xml:space="preserve"> gum, candy, makeup or jewelry (earrings and watches are ok)</w:t>
      </w:r>
    </w:p>
    <w:p w14:paraId="3ACBD802" w14:textId="77777777" w:rsidR="00525482" w:rsidRDefault="00000000">
      <w:pPr>
        <w:spacing w:before="240" w:line="240" w:lineRule="auto"/>
        <w:ind w:left="-142"/>
        <w:jc w:val="center"/>
        <w:rPr>
          <w:i/>
          <w:sz w:val="24"/>
          <w:szCs w:val="24"/>
        </w:rPr>
      </w:pPr>
      <w:r>
        <w:rPr>
          <w:b/>
          <w:i/>
          <w:sz w:val="24"/>
          <w:szCs w:val="24"/>
        </w:rPr>
        <w:t xml:space="preserve">Electronics: </w:t>
      </w:r>
      <w:r>
        <w:rPr>
          <w:i/>
          <w:sz w:val="24"/>
          <w:szCs w:val="24"/>
        </w:rPr>
        <w:t>There will be no place for girls to charge devices so please leave them at home. Guiders will be at each station and be able to take and share photos.</w:t>
      </w:r>
    </w:p>
    <w:p w14:paraId="392AA203" w14:textId="77777777" w:rsidR="00525482" w:rsidRDefault="00000000">
      <w:pPr>
        <w:spacing w:before="240" w:line="240" w:lineRule="auto"/>
        <w:ind w:left="-142"/>
        <w:jc w:val="center"/>
        <w:rPr>
          <w:i/>
          <w:sz w:val="24"/>
          <w:szCs w:val="24"/>
        </w:rPr>
      </w:pPr>
      <w:r>
        <w:rPr>
          <w:b/>
          <w:i/>
          <w:sz w:val="24"/>
          <w:szCs w:val="24"/>
        </w:rPr>
        <w:t xml:space="preserve">Footwear: </w:t>
      </w:r>
      <w:r>
        <w:rPr>
          <w:i/>
          <w:sz w:val="24"/>
          <w:szCs w:val="24"/>
        </w:rPr>
        <w:t>There will be a good amount of walking around the site so please wear comfortable shoes that have a closed toe and heel. NO SANDALS</w:t>
      </w:r>
    </w:p>
    <w:p w14:paraId="33962C66" w14:textId="77777777" w:rsidR="00525482" w:rsidRDefault="00000000">
      <w:pPr>
        <w:spacing w:before="240" w:line="240" w:lineRule="auto"/>
        <w:ind w:left="-142"/>
        <w:jc w:val="center"/>
        <w:rPr>
          <w:i/>
          <w:color w:val="C00000"/>
          <w:sz w:val="24"/>
          <w:szCs w:val="24"/>
        </w:rPr>
        <w:sectPr w:rsidR="00525482">
          <w:pgSz w:w="12240" w:h="15840"/>
          <w:pgMar w:top="1440" w:right="1440" w:bottom="1440" w:left="1440" w:header="720" w:footer="720" w:gutter="0"/>
          <w:pgNumType w:start="1"/>
          <w:cols w:space="720"/>
        </w:sectPr>
      </w:pPr>
      <w:r>
        <w:rPr>
          <w:i/>
          <w:color w:val="C00000"/>
          <w:sz w:val="24"/>
          <w:szCs w:val="24"/>
        </w:rPr>
        <w:t>Girl Guides of Canada is not responsible for any lost or stolen items</w:t>
      </w:r>
    </w:p>
    <w:p w14:paraId="233220B2" w14:textId="77777777" w:rsidR="00525482" w:rsidRDefault="00525482">
      <w:pPr>
        <w:spacing w:line="240" w:lineRule="auto"/>
        <w:rPr>
          <w:sz w:val="26"/>
          <w:szCs w:val="26"/>
        </w:rPr>
        <w:sectPr w:rsidR="00525482">
          <w:type w:val="continuous"/>
          <w:pgSz w:w="12240" w:h="15840"/>
          <w:pgMar w:top="454" w:right="454" w:bottom="454" w:left="454" w:header="720" w:footer="720" w:gutter="0"/>
          <w:cols w:num="2" w:space="720" w:equalWidth="0">
            <w:col w:w="5452" w:space="427"/>
            <w:col w:w="5452" w:space="0"/>
          </w:cols>
        </w:sectPr>
      </w:pPr>
    </w:p>
    <w:p w14:paraId="551D05C2" w14:textId="77777777" w:rsidR="00525482" w:rsidRDefault="00000000">
      <w:pPr>
        <w:spacing w:line="240" w:lineRule="auto"/>
        <w:rPr>
          <w:sz w:val="26"/>
          <w:szCs w:val="26"/>
        </w:rPr>
      </w:pPr>
      <w:r>
        <w:rPr>
          <w:noProof/>
        </w:rPr>
        <mc:AlternateContent>
          <mc:Choice Requires="wpg">
            <w:drawing>
              <wp:anchor distT="0" distB="0" distL="114300" distR="114300" simplePos="0" relativeHeight="251658240" behindDoc="0" locked="0" layoutInCell="1" hidden="0" allowOverlap="1" wp14:anchorId="63317A97" wp14:editId="7C38D682">
                <wp:simplePos x="0" y="0"/>
                <wp:positionH relativeFrom="column">
                  <wp:posOffset>101601</wp:posOffset>
                </wp:positionH>
                <wp:positionV relativeFrom="paragraph">
                  <wp:posOffset>12700</wp:posOffset>
                </wp:positionV>
                <wp:extent cx="699897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1846515" y="3780000"/>
                          <a:ext cx="6998970" cy="0"/>
                        </a:xfrm>
                        <a:prstGeom prst="straightConnector1">
                          <a:avLst/>
                        </a:prstGeom>
                        <a:noFill/>
                        <a:ln w="19050" cap="flat" cmpd="sng">
                          <a:solidFill>
                            <a:srgbClr val="C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6998970" cy="190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998970" cy="19050"/>
                        </a:xfrm>
                        <a:prstGeom prst="rect"/>
                        <a:ln/>
                      </pic:spPr>
                    </pic:pic>
                  </a:graphicData>
                </a:graphic>
              </wp:anchor>
            </w:drawing>
          </mc:Fallback>
        </mc:AlternateContent>
      </w:r>
    </w:p>
    <w:p w14:paraId="5572CD0D" w14:textId="77777777" w:rsidR="00525482" w:rsidRDefault="00000000">
      <w:pPr>
        <w:spacing w:line="240" w:lineRule="auto"/>
        <w:ind w:left="284"/>
        <w:rPr>
          <w:b/>
          <w:i/>
          <w:sz w:val="26"/>
          <w:szCs w:val="26"/>
          <w:u w:val="single"/>
        </w:rPr>
        <w:sectPr w:rsidR="00525482">
          <w:type w:val="continuous"/>
          <w:pgSz w:w="12240" w:h="15840"/>
          <w:pgMar w:top="454" w:right="454" w:bottom="454" w:left="454" w:header="720" w:footer="720" w:gutter="0"/>
          <w:cols w:space="720"/>
        </w:sectPr>
      </w:pPr>
      <w:r>
        <w:rPr>
          <w:b/>
          <w:i/>
          <w:sz w:val="26"/>
          <w:szCs w:val="26"/>
          <w:u w:val="single"/>
        </w:rPr>
        <w:t>PACKED INTO A WATERPROOF BEDROLL:</w:t>
      </w:r>
    </w:p>
    <w:p w14:paraId="303142F1" w14:textId="77777777" w:rsidR="00525482" w:rsidRDefault="00000000">
      <w:pPr>
        <w:numPr>
          <w:ilvl w:val="0"/>
          <w:numId w:val="8"/>
        </w:numPr>
        <w:tabs>
          <w:tab w:val="left" w:pos="420"/>
        </w:tabs>
        <w:spacing w:before="240" w:line="300" w:lineRule="auto"/>
        <w:ind w:left="715" w:hanging="288"/>
        <w:rPr>
          <w:sz w:val="24"/>
          <w:szCs w:val="24"/>
        </w:rPr>
      </w:pPr>
      <w:r>
        <w:rPr>
          <w:sz w:val="24"/>
          <w:szCs w:val="24"/>
        </w:rPr>
        <w:t xml:space="preserve">Sleeping Bag </w:t>
      </w:r>
    </w:p>
    <w:p w14:paraId="6CE1DB82" w14:textId="77777777" w:rsidR="00525482" w:rsidRDefault="00000000">
      <w:pPr>
        <w:numPr>
          <w:ilvl w:val="0"/>
          <w:numId w:val="8"/>
        </w:numPr>
        <w:tabs>
          <w:tab w:val="left" w:pos="420"/>
        </w:tabs>
        <w:spacing w:line="300" w:lineRule="auto"/>
        <w:ind w:left="715" w:hanging="288"/>
        <w:rPr>
          <w:sz w:val="24"/>
          <w:szCs w:val="24"/>
        </w:rPr>
      </w:pPr>
      <w:r>
        <w:rPr>
          <w:sz w:val="24"/>
          <w:szCs w:val="24"/>
        </w:rPr>
        <w:t>Pillow</w:t>
      </w:r>
    </w:p>
    <w:p w14:paraId="2FAF00C4" w14:textId="77777777" w:rsidR="00525482" w:rsidRDefault="00000000">
      <w:pPr>
        <w:numPr>
          <w:ilvl w:val="0"/>
          <w:numId w:val="8"/>
        </w:numPr>
        <w:spacing w:line="300" w:lineRule="auto"/>
        <w:ind w:left="715" w:hanging="288"/>
        <w:rPr>
          <w:sz w:val="24"/>
          <w:szCs w:val="24"/>
        </w:rPr>
      </w:pPr>
      <w:r>
        <w:rPr>
          <w:sz w:val="24"/>
          <w:szCs w:val="24"/>
        </w:rPr>
        <w:t xml:space="preserve">Sleeping Mat - </w:t>
      </w:r>
      <w:r>
        <w:rPr>
          <w:i/>
          <w:sz w:val="24"/>
          <w:szCs w:val="24"/>
        </w:rPr>
        <w:t>NO AIR MATTRESSES</w:t>
      </w:r>
    </w:p>
    <w:p w14:paraId="67BD2077" w14:textId="77777777" w:rsidR="00525482" w:rsidRDefault="00525482">
      <w:pPr>
        <w:spacing w:line="300" w:lineRule="auto"/>
        <w:ind w:left="360"/>
        <w:rPr>
          <w:sz w:val="24"/>
          <w:szCs w:val="24"/>
        </w:rPr>
      </w:pPr>
    </w:p>
    <w:p w14:paraId="5D935716" w14:textId="77777777" w:rsidR="00525482" w:rsidRDefault="00000000">
      <w:pPr>
        <w:numPr>
          <w:ilvl w:val="0"/>
          <w:numId w:val="8"/>
        </w:numPr>
        <w:spacing w:line="300" w:lineRule="auto"/>
        <w:ind w:left="120" w:right="65" w:hanging="288"/>
        <w:rPr>
          <w:sz w:val="24"/>
          <w:szCs w:val="24"/>
        </w:rPr>
      </w:pPr>
      <w:r>
        <w:rPr>
          <w:sz w:val="24"/>
          <w:szCs w:val="24"/>
        </w:rPr>
        <w:t xml:space="preserve">Camp poncho/Camp Blanket </w:t>
      </w:r>
    </w:p>
    <w:p w14:paraId="7880C95F" w14:textId="77777777" w:rsidR="00525482" w:rsidRDefault="00000000">
      <w:pPr>
        <w:numPr>
          <w:ilvl w:val="0"/>
          <w:numId w:val="8"/>
        </w:numPr>
        <w:spacing w:line="300" w:lineRule="auto"/>
        <w:ind w:left="120" w:right="65" w:hanging="288"/>
        <w:rPr>
          <w:sz w:val="26"/>
          <w:szCs w:val="26"/>
        </w:rPr>
        <w:sectPr w:rsidR="00525482">
          <w:type w:val="continuous"/>
          <w:pgSz w:w="12240" w:h="15840"/>
          <w:pgMar w:top="454" w:right="454" w:bottom="454" w:left="454" w:header="720" w:footer="720" w:gutter="0"/>
          <w:cols w:num="2" w:space="720" w:equalWidth="0">
            <w:col w:w="5452" w:space="427"/>
            <w:col w:w="5452" w:space="0"/>
          </w:cols>
        </w:sectPr>
      </w:pPr>
      <w:r>
        <w:rPr>
          <w:sz w:val="24"/>
          <w:szCs w:val="24"/>
        </w:rPr>
        <w:t>Pajama</w:t>
      </w:r>
    </w:p>
    <w:p w14:paraId="7FBA2E4E" w14:textId="77777777" w:rsidR="00525482" w:rsidRDefault="00525482">
      <w:pPr>
        <w:spacing w:line="240" w:lineRule="auto"/>
        <w:rPr>
          <w:b/>
          <w:i/>
          <w:sz w:val="26"/>
          <w:szCs w:val="26"/>
          <w:u w:val="single"/>
        </w:rPr>
      </w:pPr>
    </w:p>
    <w:p w14:paraId="248F5CA6" w14:textId="77777777" w:rsidR="00525482" w:rsidRDefault="00000000">
      <w:pPr>
        <w:spacing w:line="240" w:lineRule="auto"/>
        <w:ind w:firstLine="720"/>
        <w:rPr>
          <w:b/>
          <w:i/>
          <w:sz w:val="26"/>
          <w:szCs w:val="26"/>
          <w:u w:val="single"/>
        </w:rPr>
      </w:pPr>
      <w:r>
        <w:rPr>
          <w:b/>
          <w:i/>
          <w:sz w:val="26"/>
          <w:szCs w:val="26"/>
          <w:u w:val="single"/>
        </w:rPr>
        <w:t>PACKED INTO A DAY PACK:</w:t>
      </w:r>
    </w:p>
    <w:p w14:paraId="2AE21EF4" w14:textId="77777777" w:rsidR="00525482" w:rsidRDefault="00000000">
      <w:pPr>
        <w:numPr>
          <w:ilvl w:val="0"/>
          <w:numId w:val="2"/>
        </w:numPr>
        <w:tabs>
          <w:tab w:val="left" w:pos="420"/>
        </w:tabs>
        <w:spacing w:line="300" w:lineRule="auto"/>
        <w:rPr>
          <w:sz w:val="24"/>
          <w:szCs w:val="24"/>
        </w:rPr>
      </w:pPr>
      <w:r>
        <w:rPr>
          <w:sz w:val="24"/>
          <w:szCs w:val="24"/>
        </w:rPr>
        <w:t>Filled, LABELED water bottle</w:t>
      </w:r>
      <w:r>
        <w:rPr>
          <w:sz w:val="24"/>
          <w:szCs w:val="24"/>
        </w:rPr>
        <w:tab/>
      </w:r>
      <w:r>
        <w:rPr>
          <w:sz w:val="24"/>
          <w:szCs w:val="24"/>
        </w:rPr>
        <w:tab/>
      </w:r>
      <w:r>
        <w:rPr>
          <w:sz w:val="24"/>
          <w:szCs w:val="24"/>
        </w:rPr>
        <w:tab/>
      </w:r>
    </w:p>
    <w:p w14:paraId="3FCA3787" w14:textId="77777777" w:rsidR="00525482" w:rsidRDefault="00000000">
      <w:pPr>
        <w:numPr>
          <w:ilvl w:val="0"/>
          <w:numId w:val="2"/>
        </w:numPr>
        <w:tabs>
          <w:tab w:val="left" w:pos="420"/>
        </w:tabs>
        <w:spacing w:line="300" w:lineRule="auto"/>
        <w:rPr>
          <w:sz w:val="24"/>
          <w:szCs w:val="24"/>
        </w:rPr>
      </w:pPr>
      <w:r>
        <w:rPr>
          <w:sz w:val="24"/>
          <w:szCs w:val="24"/>
        </w:rPr>
        <w:t>Flashlight - please check batteries and pack extra</w:t>
      </w:r>
    </w:p>
    <w:p w14:paraId="4BC11B6C" w14:textId="77777777" w:rsidR="00525482" w:rsidRDefault="00000000">
      <w:pPr>
        <w:numPr>
          <w:ilvl w:val="0"/>
          <w:numId w:val="2"/>
        </w:numPr>
        <w:tabs>
          <w:tab w:val="left" w:pos="420"/>
        </w:tabs>
        <w:spacing w:line="300" w:lineRule="auto"/>
        <w:rPr>
          <w:sz w:val="24"/>
          <w:szCs w:val="24"/>
        </w:rPr>
        <w:sectPr w:rsidR="00525482">
          <w:type w:val="continuous"/>
          <w:pgSz w:w="12240" w:h="15840"/>
          <w:pgMar w:top="454" w:right="454" w:bottom="454" w:left="454" w:header="720" w:footer="720" w:gutter="0"/>
          <w:cols w:space="720"/>
        </w:sectPr>
      </w:pPr>
      <w:r>
        <w:rPr>
          <w:sz w:val="24"/>
          <w:szCs w:val="24"/>
        </w:rPr>
        <w:t>Sunscreen and Bug Spray</w:t>
      </w:r>
    </w:p>
    <w:p w14:paraId="4A45CEDB" w14:textId="77777777" w:rsidR="00525482" w:rsidRDefault="00000000">
      <w:pPr>
        <w:numPr>
          <w:ilvl w:val="0"/>
          <w:numId w:val="2"/>
        </w:numPr>
        <w:tabs>
          <w:tab w:val="left" w:pos="420"/>
        </w:tabs>
        <w:spacing w:line="300" w:lineRule="auto"/>
        <w:rPr>
          <w:sz w:val="24"/>
          <w:szCs w:val="24"/>
        </w:rPr>
      </w:pPr>
      <w:r>
        <w:rPr>
          <w:sz w:val="24"/>
          <w:szCs w:val="24"/>
        </w:rPr>
        <w:t>Rain Jacket (A MUST)</w:t>
      </w:r>
    </w:p>
    <w:p w14:paraId="731D927A" w14:textId="77777777" w:rsidR="00525482" w:rsidRDefault="00000000">
      <w:pPr>
        <w:numPr>
          <w:ilvl w:val="0"/>
          <w:numId w:val="2"/>
        </w:numPr>
        <w:tabs>
          <w:tab w:val="left" w:pos="420"/>
        </w:tabs>
        <w:spacing w:line="300" w:lineRule="auto"/>
        <w:rPr>
          <w:sz w:val="24"/>
          <w:szCs w:val="24"/>
        </w:rPr>
      </w:pPr>
      <w:r>
        <w:rPr>
          <w:sz w:val="24"/>
          <w:szCs w:val="24"/>
        </w:rPr>
        <w:t>Rain Pants (A MUST)</w:t>
      </w:r>
    </w:p>
    <w:p w14:paraId="50895A3D" w14:textId="77777777" w:rsidR="00525482" w:rsidRDefault="00000000">
      <w:pPr>
        <w:numPr>
          <w:ilvl w:val="0"/>
          <w:numId w:val="2"/>
        </w:numPr>
        <w:tabs>
          <w:tab w:val="left" w:pos="420"/>
        </w:tabs>
        <w:spacing w:line="300" w:lineRule="auto"/>
        <w:rPr>
          <w:sz w:val="24"/>
          <w:szCs w:val="24"/>
        </w:rPr>
      </w:pPr>
      <w:r>
        <w:rPr>
          <w:sz w:val="24"/>
          <w:szCs w:val="24"/>
        </w:rPr>
        <w:t>Hat (A MUST)</w:t>
      </w:r>
    </w:p>
    <w:p w14:paraId="4057C32E" w14:textId="77777777" w:rsidR="00525482" w:rsidRDefault="00000000">
      <w:pPr>
        <w:numPr>
          <w:ilvl w:val="0"/>
          <w:numId w:val="2"/>
        </w:numPr>
        <w:tabs>
          <w:tab w:val="left" w:pos="420"/>
        </w:tabs>
        <w:spacing w:line="300" w:lineRule="auto"/>
        <w:rPr>
          <w:sz w:val="24"/>
          <w:szCs w:val="24"/>
        </w:rPr>
      </w:pPr>
      <w:r>
        <w:rPr>
          <w:sz w:val="24"/>
          <w:szCs w:val="24"/>
        </w:rPr>
        <w:t>Sunglasses</w:t>
      </w:r>
    </w:p>
    <w:p w14:paraId="01E7A092" w14:textId="77777777" w:rsidR="00525482" w:rsidRDefault="00000000">
      <w:pPr>
        <w:numPr>
          <w:ilvl w:val="0"/>
          <w:numId w:val="2"/>
        </w:numPr>
        <w:tabs>
          <w:tab w:val="left" w:pos="420"/>
        </w:tabs>
        <w:spacing w:line="300" w:lineRule="auto"/>
        <w:rPr>
          <w:sz w:val="24"/>
          <w:szCs w:val="24"/>
        </w:rPr>
      </w:pPr>
      <w:r>
        <w:rPr>
          <w:sz w:val="24"/>
          <w:szCs w:val="24"/>
        </w:rPr>
        <w:t>Sit Upon</w:t>
      </w:r>
    </w:p>
    <w:p w14:paraId="2E07A0E3" w14:textId="77777777" w:rsidR="00525482" w:rsidRDefault="00000000">
      <w:pPr>
        <w:numPr>
          <w:ilvl w:val="0"/>
          <w:numId w:val="2"/>
        </w:numPr>
        <w:tabs>
          <w:tab w:val="left" w:pos="420"/>
        </w:tabs>
        <w:spacing w:line="300" w:lineRule="auto"/>
        <w:rPr>
          <w:color w:val="C00000"/>
          <w:sz w:val="24"/>
          <w:szCs w:val="24"/>
        </w:rPr>
      </w:pPr>
      <w:r>
        <w:rPr>
          <w:color w:val="C00000"/>
          <w:sz w:val="24"/>
          <w:szCs w:val="24"/>
        </w:rPr>
        <w:t>Money For Site Shop (Sunday)</w:t>
      </w:r>
    </w:p>
    <w:p w14:paraId="75B3DF82" w14:textId="77777777" w:rsidR="00525482" w:rsidRDefault="00525482">
      <w:pPr>
        <w:tabs>
          <w:tab w:val="left" w:pos="420"/>
        </w:tabs>
        <w:spacing w:line="300" w:lineRule="auto"/>
        <w:ind w:left="720"/>
        <w:rPr>
          <w:sz w:val="24"/>
          <w:szCs w:val="24"/>
        </w:rPr>
      </w:pPr>
    </w:p>
    <w:p w14:paraId="1092742B" w14:textId="77777777" w:rsidR="00525482" w:rsidRDefault="00000000">
      <w:pPr>
        <w:spacing w:line="240" w:lineRule="auto"/>
        <w:rPr>
          <w:b/>
          <w:i/>
          <w:sz w:val="26"/>
          <w:szCs w:val="26"/>
          <w:u w:val="single"/>
        </w:rPr>
      </w:pPr>
      <w:r>
        <w:rPr>
          <w:b/>
          <w:i/>
          <w:sz w:val="26"/>
          <w:szCs w:val="26"/>
          <w:u w:val="single"/>
        </w:rPr>
        <w:t>PACKED INTO A DUFFLE:</w:t>
      </w:r>
    </w:p>
    <w:p w14:paraId="5D7F4580" w14:textId="77777777" w:rsidR="00525482" w:rsidRDefault="00000000">
      <w:pPr>
        <w:numPr>
          <w:ilvl w:val="0"/>
          <w:numId w:val="12"/>
        </w:numPr>
        <w:tabs>
          <w:tab w:val="left" w:pos="420"/>
        </w:tabs>
        <w:spacing w:line="300" w:lineRule="auto"/>
        <w:rPr>
          <w:sz w:val="24"/>
          <w:szCs w:val="24"/>
        </w:rPr>
      </w:pPr>
      <w:r>
        <w:rPr>
          <w:sz w:val="24"/>
          <w:szCs w:val="24"/>
        </w:rPr>
        <w:t>Pants</w:t>
      </w:r>
    </w:p>
    <w:p w14:paraId="769A1BF5" w14:textId="77777777" w:rsidR="00525482" w:rsidRDefault="00000000">
      <w:pPr>
        <w:numPr>
          <w:ilvl w:val="0"/>
          <w:numId w:val="12"/>
        </w:numPr>
        <w:tabs>
          <w:tab w:val="left" w:pos="420"/>
        </w:tabs>
        <w:spacing w:line="300" w:lineRule="auto"/>
        <w:rPr>
          <w:sz w:val="24"/>
          <w:szCs w:val="24"/>
        </w:rPr>
      </w:pPr>
      <w:r>
        <w:rPr>
          <w:sz w:val="24"/>
          <w:szCs w:val="24"/>
        </w:rPr>
        <w:t>Sweater</w:t>
      </w:r>
    </w:p>
    <w:p w14:paraId="112F8BC1" w14:textId="77777777" w:rsidR="00525482" w:rsidRDefault="00000000">
      <w:pPr>
        <w:numPr>
          <w:ilvl w:val="0"/>
          <w:numId w:val="12"/>
        </w:numPr>
        <w:tabs>
          <w:tab w:val="left" w:pos="420"/>
        </w:tabs>
        <w:spacing w:line="300" w:lineRule="auto"/>
        <w:rPr>
          <w:sz w:val="24"/>
          <w:szCs w:val="24"/>
        </w:rPr>
      </w:pPr>
      <w:r>
        <w:rPr>
          <w:sz w:val="24"/>
          <w:szCs w:val="24"/>
        </w:rPr>
        <w:lastRenderedPageBreak/>
        <w:t xml:space="preserve">T-shirts (NO TANK TOPS) </w:t>
      </w:r>
    </w:p>
    <w:p w14:paraId="6811276E" w14:textId="77777777" w:rsidR="00525482" w:rsidRDefault="00000000">
      <w:pPr>
        <w:numPr>
          <w:ilvl w:val="0"/>
          <w:numId w:val="12"/>
        </w:numPr>
        <w:tabs>
          <w:tab w:val="left" w:pos="420"/>
        </w:tabs>
        <w:spacing w:line="300" w:lineRule="auto"/>
        <w:rPr>
          <w:sz w:val="24"/>
          <w:szCs w:val="24"/>
        </w:rPr>
      </w:pPr>
      <w:r>
        <w:rPr>
          <w:sz w:val="24"/>
          <w:szCs w:val="24"/>
        </w:rPr>
        <w:t>Underwear</w:t>
      </w:r>
    </w:p>
    <w:p w14:paraId="75228944" w14:textId="77777777" w:rsidR="00525482" w:rsidRDefault="00000000">
      <w:pPr>
        <w:numPr>
          <w:ilvl w:val="0"/>
          <w:numId w:val="12"/>
        </w:numPr>
        <w:tabs>
          <w:tab w:val="left" w:pos="420"/>
        </w:tabs>
        <w:spacing w:line="300" w:lineRule="auto"/>
        <w:rPr>
          <w:sz w:val="24"/>
          <w:szCs w:val="24"/>
        </w:rPr>
      </w:pPr>
      <w:r>
        <w:rPr>
          <w:sz w:val="24"/>
          <w:szCs w:val="24"/>
        </w:rPr>
        <w:t>Socks</w:t>
      </w:r>
    </w:p>
    <w:p w14:paraId="48F8DB88" w14:textId="77777777" w:rsidR="00525482" w:rsidRDefault="00000000">
      <w:pPr>
        <w:numPr>
          <w:ilvl w:val="0"/>
          <w:numId w:val="12"/>
        </w:numPr>
        <w:tabs>
          <w:tab w:val="left" w:pos="420"/>
        </w:tabs>
        <w:spacing w:line="300" w:lineRule="auto"/>
        <w:rPr>
          <w:sz w:val="24"/>
          <w:szCs w:val="24"/>
        </w:rPr>
      </w:pPr>
      <w:r>
        <w:rPr>
          <w:sz w:val="24"/>
          <w:szCs w:val="24"/>
        </w:rPr>
        <w:t>Rain Boots</w:t>
      </w:r>
    </w:p>
    <w:p w14:paraId="0E0AC48E" w14:textId="77777777" w:rsidR="00525482" w:rsidRDefault="00000000">
      <w:pPr>
        <w:numPr>
          <w:ilvl w:val="0"/>
          <w:numId w:val="12"/>
        </w:numPr>
        <w:tabs>
          <w:tab w:val="left" w:pos="420"/>
        </w:tabs>
        <w:spacing w:line="300" w:lineRule="auto"/>
        <w:rPr>
          <w:sz w:val="24"/>
          <w:szCs w:val="24"/>
        </w:rPr>
      </w:pPr>
      <w:r>
        <w:rPr>
          <w:sz w:val="24"/>
          <w:szCs w:val="24"/>
        </w:rPr>
        <w:t xml:space="preserve">Toiletries: </w:t>
      </w:r>
      <w:r>
        <w:rPr>
          <w:i/>
          <w:sz w:val="24"/>
          <w:szCs w:val="24"/>
          <w:u w:val="single"/>
        </w:rPr>
        <w:t xml:space="preserve">in a </w:t>
      </w:r>
      <w:proofErr w:type="spellStart"/>
      <w:r>
        <w:rPr>
          <w:i/>
          <w:sz w:val="24"/>
          <w:szCs w:val="24"/>
          <w:u w:val="single"/>
        </w:rPr>
        <w:t>ziplock</w:t>
      </w:r>
      <w:proofErr w:type="spellEnd"/>
      <w:r>
        <w:rPr>
          <w:sz w:val="24"/>
          <w:szCs w:val="24"/>
        </w:rPr>
        <w:t xml:space="preserve"> toothbrush, </w:t>
      </w:r>
      <w:proofErr w:type="gramStart"/>
      <w:r>
        <w:rPr>
          <w:sz w:val="24"/>
          <w:szCs w:val="24"/>
        </w:rPr>
        <w:t>toothpaste</w:t>
      </w:r>
      <w:proofErr w:type="gramEnd"/>
      <w:r>
        <w:rPr>
          <w:sz w:val="24"/>
          <w:szCs w:val="24"/>
        </w:rPr>
        <w:t>, hairbrush, hair elastics, etc.</w:t>
      </w:r>
    </w:p>
    <w:p w14:paraId="4E232E63" w14:textId="77777777" w:rsidR="00525482" w:rsidRDefault="00000000">
      <w:pPr>
        <w:numPr>
          <w:ilvl w:val="0"/>
          <w:numId w:val="12"/>
        </w:numPr>
        <w:tabs>
          <w:tab w:val="left" w:pos="420"/>
        </w:tabs>
        <w:spacing w:line="300" w:lineRule="auto"/>
        <w:rPr>
          <w:sz w:val="24"/>
          <w:szCs w:val="24"/>
        </w:rPr>
      </w:pPr>
      <w:r>
        <w:rPr>
          <w:sz w:val="24"/>
          <w:szCs w:val="24"/>
        </w:rPr>
        <w:t xml:space="preserve">Dish Kit: </w:t>
      </w:r>
      <w:r>
        <w:rPr>
          <w:i/>
          <w:sz w:val="24"/>
          <w:szCs w:val="24"/>
          <w:u w:val="single"/>
        </w:rPr>
        <w:t>non-breakable items</w:t>
      </w:r>
      <w:r>
        <w:rPr>
          <w:sz w:val="24"/>
          <w:szCs w:val="24"/>
        </w:rPr>
        <w:t xml:space="preserve"> in a Mesh Bag: large plate, bowl, cup, mug, spoon, knife, fork</w:t>
      </w:r>
    </w:p>
    <w:p w14:paraId="36B76BA6" w14:textId="77777777" w:rsidR="00525482" w:rsidRDefault="00525482">
      <w:pPr>
        <w:tabs>
          <w:tab w:val="left" w:pos="420"/>
        </w:tabs>
        <w:spacing w:line="300" w:lineRule="auto"/>
        <w:ind w:left="720"/>
        <w:rPr>
          <w:sz w:val="24"/>
          <w:szCs w:val="24"/>
        </w:rPr>
      </w:pPr>
    </w:p>
    <w:p w14:paraId="35A9976C" w14:textId="77777777" w:rsidR="00525482" w:rsidRDefault="00525482">
      <w:pPr>
        <w:tabs>
          <w:tab w:val="left" w:pos="420"/>
        </w:tabs>
        <w:spacing w:line="300" w:lineRule="auto"/>
        <w:ind w:left="720"/>
        <w:rPr>
          <w:sz w:val="24"/>
          <w:szCs w:val="24"/>
        </w:rPr>
        <w:sectPr w:rsidR="00525482">
          <w:type w:val="continuous"/>
          <w:pgSz w:w="12240" w:h="15840"/>
          <w:pgMar w:top="454" w:right="746" w:bottom="454" w:left="454" w:header="720" w:footer="720" w:gutter="0"/>
          <w:cols w:space="720"/>
        </w:sectPr>
      </w:pPr>
    </w:p>
    <w:p w14:paraId="41559871" w14:textId="3FDB1739" w:rsidR="00525482" w:rsidRDefault="00000000" w:rsidP="005C36E3">
      <w:pPr>
        <w:pStyle w:val="Title"/>
        <w:keepNext w:val="0"/>
        <w:keepLines w:val="0"/>
        <w:widowControl w:val="0"/>
        <w:pBdr>
          <w:top w:val="nil"/>
          <w:left w:val="nil"/>
          <w:bottom w:val="nil"/>
          <w:right w:val="nil"/>
          <w:between w:val="nil"/>
        </w:pBdr>
        <w:spacing w:after="0"/>
      </w:pPr>
      <w:bookmarkStart w:id="3" w:name="_lwl659vibfuh" w:colFirst="0" w:colLast="0"/>
      <w:bookmarkEnd w:id="3"/>
      <w:r>
        <w:rPr>
          <w:color w:val="000000"/>
        </w:rPr>
        <w:lastRenderedPageBreak/>
        <w:t>Menu</w:t>
      </w:r>
      <w:r w:rsidR="005C36E3">
        <w:rPr>
          <w:color w:val="000000"/>
        </w:rPr>
        <w:br/>
      </w:r>
      <w:r w:rsidRPr="005C36E3">
        <w:rPr>
          <w:sz w:val="22"/>
          <w:szCs w:val="22"/>
        </w:rPr>
        <w:t>*snacks will also be provided between meals</w:t>
      </w:r>
    </w:p>
    <w:p w14:paraId="0BC5ECAA" w14:textId="77777777" w:rsidR="00525482" w:rsidRDefault="00525482"/>
    <w:p w14:paraId="4314DF6B" w14:textId="77777777" w:rsidR="00525482" w:rsidRDefault="00000000">
      <w:r>
        <w:t>Friday Night</w:t>
      </w:r>
    </w:p>
    <w:p w14:paraId="12CBE56A" w14:textId="77777777" w:rsidR="00525482" w:rsidRDefault="00000000">
      <w:r>
        <w:t>Mug Up - Bannock</w:t>
      </w:r>
    </w:p>
    <w:p w14:paraId="332CC94F" w14:textId="77777777" w:rsidR="00525482" w:rsidRDefault="00525482"/>
    <w:p w14:paraId="58339F35" w14:textId="77777777" w:rsidR="00525482" w:rsidRDefault="00000000">
      <w:r>
        <w:t xml:space="preserve">Saturday </w:t>
      </w:r>
    </w:p>
    <w:p w14:paraId="4F6FA758" w14:textId="77777777" w:rsidR="00525482" w:rsidRDefault="00000000">
      <w:r>
        <w:t xml:space="preserve">Breakfast - Pancakes, Sausage and Fruit </w:t>
      </w:r>
    </w:p>
    <w:p w14:paraId="0973B4D0" w14:textId="77777777" w:rsidR="00525482" w:rsidRDefault="00525482"/>
    <w:p w14:paraId="36EC3ADF" w14:textId="77777777" w:rsidR="00525482" w:rsidRDefault="00000000">
      <w:r>
        <w:t>Lunch - Soup and Sandwiches</w:t>
      </w:r>
    </w:p>
    <w:p w14:paraId="1F9B5667" w14:textId="77777777" w:rsidR="00525482" w:rsidRDefault="00525482"/>
    <w:p w14:paraId="254E7BA5" w14:textId="77777777" w:rsidR="00525482" w:rsidRDefault="00000000">
      <w:r>
        <w:t>Dinner - Pizza</w:t>
      </w:r>
    </w:p>
    <w:p w14:paraId="4EEA34B1" w14:textId="77777777" w:rsidR="00525482" w:rsidRDefault="00525482"/>
    <w:p w14:paraId="09F45CA5" w14:textId="77777777" w:rsidR="00525482" w:rsidRDefault="00000000">
      <w:r>
        <w:t>Mug Up - Popcorn</w:t>
      </w:r>
    </w:p>
    <w:p w14:paraId="7E92E075" w14:textId="77777777" w:rsidR="00525482" w:rsidRDefault="00525482"/>
    <w:p w14:paraId="63B9E362" w14:textId="77777777" w:rsidR="00525482" w:rsidRDefault="00000000">
      <w:r>
        <w:t>Sunday</w:t>
      </w:r>
    </w:p>
    <w:p w14:paraId="6D55229B" w14:textId="77777777" w:rsidR="00525482" w:rsidRDefault="00000000">
      <w:r>
        <w:t>Breakfast - Breakfast Sandwiches</w:t>
      </w:r>
    </w:p>
    <w:p w14:paraId="761D85BF" w14:textId="77777777" w:rsidR="00525482" w:rsidRDefault="00525482"/>
    <w:p w14:paraId="65A0F0E3" w14:textId="77777777" w:rsidR="00525482" w:rsidRDefault="00000000">
      <w:r>
        <w:t xml:space="preserve">Lunch - Soup and Sandwiches </w:t>
      </w:r>
    </w:p>
    <w:p w14:paraId="6A462215" w14:textId="77777777" w:rsidR="00525482" w:rsidRDefault="00525482"/>
    <w:p w14:paraId="1F9675DE" w14:textId="77777777" w:rsidR="00525482" w:rsidRDefault="00525482"/>
    <w:p w14:paraId="6A349140" w14:textId="77777777" w:rsidR="00525482" w:rsidRDefault="00525482">
      <w:pPr>
        <w:sectPr w:rsidR="00525482">
          <w:pgSz w:w="12240" w:h="15840"/>
          <w:pgMar w:top="1440" w:right="1440" w:bottom="1440" w:left="1440" w:header="720" w:footer="720" w:gutter="0"/>
          <w:pgNumType w:start="1"/>
          <w:cols w:space="720"/>
        </w:sectPr>
      </w:pPr>
    </w:p>
    <w:p w14:paraId="7DD7C5C5" w14:textId="77777777" w:rsidR="00525482" w:rsidRDefault="00000000">
      <w:pPr>
        <w:pStyle w:val="Title"/>
        <w:keepNext w:val="0"/>
        <w:keepLines w:val="0"/>
        <w:widowControl w:val="0"/>
        <w:pBdr>
          <w:top w:val="nil"/>
          <w:left w:val="nil"/>
          <w:bottom w:val="nil"/>
          <w:right w:val="nil"/>
          <w:between w:val="nil"/>
        </w:pBdr>
        <w:spacing w:after="0"/>
        <w:rPr>
          <w:color w:val="000000"/>
        </w:rPr>
      </w:pPr>
      <w:bookmarkStart w:id="4" w:name="_ys00hjwo4436" w:colFirst="0" w:colLast="0"/>
      <w:bookmarkEnd w:id="4"/>
      <w:r>
        <w:rPr>
          <w:color w:val="000000"/>
        </w:rPr>
        <w:lastRenderedPageBreak/>
        <w:t>Map</w:t>
      </w:r>
    </w:p>
    <w:p w14:paraId="29E577CB" w14:textId="77777777" w:rsidR="00525482" w:rsidRDefault="00000000">
      <w:r>
        <w:rPr>
          <w:noProof/>
        </w:rPr>
        <w:drawing>
          <wp:anchor distT="114300" distB="114300" distL="114300" distR="114300" simplePos="0" relativeHeight="251659264" behindDoc="0" locked="0" layoutInCell="1" hidden="0" allowOverlap="1" wp14:anchorId="2B8A2965" wp14:editId="6E62DE62">
            <wp:simplePos x="0" y="0"/>
            <wp:positionH relativeFrom="column">
              <wp:posOffset>-514349</wp:posOffset>
            </wp:positionH>
            <wp:positionV relativeFrom="paragraph">
              <wp:posOffset>114300</wp:posOffset>
            </wp:positionV>
            <wp:extent cx="6891338" cy="50863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891338" cy="5086350"/>
                    </a:xfrm>
                    <a:prstGeom prst="rect">
                      <a:avLst/>
                    </a:prstGeom>
                    <a:ln/>
                  </pic:spPr>
                </pic:pic>
              </a:graphicData>
            </a:graphic>
          </wp:anchor>
        </w:drawing>
      </w:r>
    </w:p>
    <w:sectPr w:rsidR="005254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5712"/>
    <w:multiLevelType w:val="multilevel"/>
    <w:tmpl w:val="37809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570DD5"/>
    <w:multiLevelType w:val="multilevel"/>
    <w:tmpl w:val="CCD48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B427B1"/>
    <w:multiLevelType w:val="multilevel"/>
    <w:tmpl w:val="CAFA6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477329"/>
    <w:multiLevelType w:val="multilevel"/>
    <w:tmpl w:val="7744F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5A116B"/>
    <w:multiLevelType w:val="multilevel"/>
    <w:tmpl w:val="F3966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383D5F"/>
    <w:multiLevelType w:val="multilevel"/>
    <w:tmpl w:val="54F81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3C6F3C"/>
    <w:multiLevelType w:val="multilevel"/>
    <w:tmpl w:val="3A564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BA1D8E"/>
    <w:multiLevelType w:val="multilevel"/>
    <w:tmpl w:val="FEDCD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073158"/>
    <w:multiLevelType w:val="multilevel"/>
    <w:tmpl w:val="954A9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30535A"/>
    <w:multiLevelType w:val="multilevel"/>
    <w:tmpl w:val="B6649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F015A9"/>
    <w:multiLevelType w:val="multilevel"/>
    <w:tmpl w:val="41DE5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4B5D33"/>
    <w:multiLevelType w:val="multilevel"/>
    <w:tmpl w:val="86CCB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EC741B"/>
    <w:multiLevelType w:val="multilevel"/>
    <w:tmpl w:val="0C347952"/>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3" w15:restartNumberingAfterBreak="0">
    <w:nsid w:val="7C5230E6"/>
    <w:multiLevelType w:val="multilevel"/>
    <w:tmpl w:val="6DBC2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2C0363"/>
    <w:multiLevelType w:val="multilevel"/>
    <w:tmpl w:val="46465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5774341">
    <w:abstractNumId w:val="1"/>
  </w:num>
  <w:num w:numId="2" w16cid:durableId="1042365565">
    <w:abstractNumId w:val="13"/>
  </w:num>
  <w:num w:numId="3" w16cid:durableId="640694332">
    <w:abstractNumId w:val="9"/>
  </w:num>
  <w:num w:numId="4" w16cid:durableId="1800609966">
    <w:abstractNumId w:val="10"/>
  </w:num>
  <w:num w:numId="5" w16cid:durableId="202980860">
    <w:abstractNumId w:val="5"/>
  </w:num>
  <w:num w:numId="6" w16cid:durableId="1447503488">
    <w:abstractNumId w:val="7"/>
  </w:num>
  <w:num w:numId="7" w16cid:durableId="827747902">
    <w:abstractNumId w:val="2"/>
  </w:num>
  <w:num w:numId="8" w16cid:durableId="1853758016">
    <w:abstractNumId w:val="12"/>
  </w:num>
  <w:num w:numId="9" w16cid:durableId="163934612">
    <w:abstractNumId w:val="4"/>
  </w:num>
  <w:num w:numId="10" w16cid:durableId="870845199">
    <w:abstractNumId w:val="11"/>
  </w:num>
  <w:num w:numId="11" w16cid:durableId="1965845890">
    <w:abstractNumId w:val="14"/>
  </w:num>
  <w:num w:numId="12" w16cid:durableId="632178451">
    <w:abstractNumId w:val="3"/>
  </w:num>
  <w:num w:numId="13" w16cid:durableId="1357996604">
    <w:abstractNumId w:val="0"/>
  </w:num>
  <w:num w:numId="14" w16cid:durableId="670648086">
    <w:abstractNumId w:val="8"/>
  </w:num>
  <w:num w:numId="15" w16cid:durableId="1571767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82"/>
    <w:rsid w:val="00261934"/>
    <w:rsid w:val="00525482"/>
    <w:rsid w:val="005C36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D13C"/>
  <w15:docId w15:val="{5F4A9C97-3A79-467A-AFE2-58848C89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Karley Millhouse</dc:creator>
  <cp:lastModifiedBy>Karley Millhouse</cp:lastModifiedBy>
  <cp:revision>2</cp:revision>
  <dcterms:created xsi:type="dcterms:W3CDTF">2025-03-10T20:03:00Z</dcterms:created>
  <dcterms:modified xsi:type="dcterms:W3CDTF">2025-03-10T20:03:00Z</dcterms:modified>
</cp:coreProperties>
</file>