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4D7C62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w:t>
            </w:r>
            <w:r w:rsidR="004A6537">
              <w:t xml:space="preserve"> Outdoor Education</w:t>
            </w:r>
            <w:r w:rsidR="00201986">
              <w:t xml:space="preserve"> Centre</w:t>
            </w:r>
            <w:r w:rsidR="00805307">
              <w:t> </w:t>
            </w:r>
            <w:r w:rsidR="00ED260A">
              <w:fldChar w:fldCharType="end"/>
            </w:r>
            <w:bookmarkEnd w:id="0"/>
          </w:p>
        </w:tc>
        <w:tc>
          <w:tcPr>
            <w:tcW w:w="1966" w:type="pct"/>
            <w:gridSpan w:val="2"/>
            <w:shd w:val="clear" w:color="auto" w:fill="auto"/>
            <w:vAlign w:val="center"/>
          </w:tcPr>
          <w:p w14:paraId="2C266477" w14:textId="3EF473AB"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D14A5">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81616F8" w14:textId="77777777" w:rsidR="00B66EA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B504B30" w14:textId="77777777" w:rsidR="00B66EA9" w:rsidRDefault="00B66EA9" w:rsidP="00B66EA9">
            <w:pPr>
              <w:spacing w:after="0"/>
            </w:pPr>
            <w:r>
              <w:t>•</w:t>
            </w:r>
            <w:r>
              <w:tab/>
              <w:t xml:space="preserve">Girl participant – $141.25 ($125 +HST) </w:t>
            </w:r>
          </w:p>
          <w:p w14:paraId="22613958" w14:textId="77777777" w:rsidR="00B66EA9" w:rsidRDefault="00B66EA9" w:rsidP="00B66EA9">
            <w:pPr>
              <w:spacing w:after="0"/>
            </w:pPr>
            <w:r>
              <w:t>•</w:t>
            </w:r>
            <w:r>
              <w:tab/>
              <w:t xml:space="preserve">Adult inside ratio – $0 </w:t>
            </w:r>
          </w:p>
          <w:p w14:paraId="7C4F21D5" w14:textId="06E1B4B2" w:rsidR="00FC4600" w:rsidRDefault="00B66EA9" w:rsidP="00B66EA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BEF34B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D14A5">
              <w:t>May 2</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122C90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D14A5">
              <w:t>May 4</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288B65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4A6537">
              <w:t>00</w:t>
            </w:r>
            <w:r w:rsidR="005816EE">
              <w:rPr>
                <w:noProof/>
              </w:rPr>
              <w:t xml:space="preserve"> </w:t>
            </w:r>
            <w:r w:rsidR="004A6537">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5434DE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4A653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A10021E"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D14A5">
              <w:t xml:space="preserve">Lost in the woods, </w:t>
            </w:r>
            <w:r w:rsidR="001F70EE">
              <w:t>astronomy, archery, campfire,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6376E70"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 xml:space="preserve">Camp Kawartha </w:t>
            </w:r>
            <w:r w:rsidR="0097071B">
              <w:t>Outdoor Education</w:t>
            </w:r>
            <w:r w:rsidR="003E25D8">
              <w:t xml:space="preserve">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D28EC2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 xml:space="preserve">Camp Kawartha </w:t>
            </w:r>
            <w:r w:rsidR="0097071B">
              <w:rPr>
                <w:rStyle w:val="PlaceholderText"/>
              </w:rPr>
              <w:t>Outdoor Education</w:t>
            </w:r>
            <w:r w:rsidR="003E25D8" w:rsidRPr="003E25D8">
              <w:rPr>
                <w:rStyle w:val="PlaceholderText"/>
              </w:rPr>
              <w:t xml:space="preserve">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D513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5148D" w:rsidRPr="00E5148D">
              <w:rPr>
                <w:color w:val="000000"/>
              </w:rPr>
              <w:t xml:space="preserve">705 652 3860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CA77B8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F4F74" w:rsidRPr="008F4F74">
              <w:rPr>
                <w:rStyle w:val="PlaceholderText"/>
              </w:rPr>
              <w:t>1010 Birchview Road Douro-Dummer ON K0L</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7E07F2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50A1F" w:rsidRPr="00850A1F">
              <w:rPr>
                <w:rStyle w:val="PlaceholderText"/>
                <w:noProof/>
              </w:rPr>
              <w:t xml:space="preserve">Camp Kawartha has over 186 acres of beautiful land with trails, forests and wetlands, and 800 feet of waterfront. Our facility rentals offer the opportunity for your group to explore the natural world and learn about the environment. With straw bale buildings, winterized cabins, a large dining hall, a nature centre and several classrooms.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A368CC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850A1F">
              <w:rPr>
                <w:rStyle w:val="PlaceholderText"/>
                <w:noProof/>
              </w:rPr>
              <w:t>5</w:t>
            </w:r>
            <w:r w:rsidR="004F7B62">
              <w:rPr>
                <w:rStyle w:val="PlaceholderText"/>
                <w:noProof/>
              </w:rPr>
              <w:t xml:space="preserve"> for Sparks and Embers; 1:</w:t>
            </w:r>
            <w:r w:rsidR="006A7906">
              <w:rPr>
                <w:rStyle w:val="PlaceholderText"/>
                <w:noProof/>
              </w:rPr>
              <w:t>7</w:t>
            </w:r>
            <w:r w:rsidR="004F7B62">
              <w:rPr>
                <w:rStyle w:val="PlaceholderText"/>
                <w:noProof/>
              </w:rPr>
              <w:t xml:space="preserve">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5238" w14:textId="77777777" w:rsidR="00743D6E" w:rsidRDefault="00743D6E">
      <w:pPr>
        <w:spacing w:after="0"/>
      </w:pPr>
      <w:r>
        <w:separator/>
      </w:r>
    </w:p>
  </w:endnote>
  <w:endnote w:type="continuationSeparator" w:id="0">
    <w:p w14:paraId="7A143FEB" w14:textId="77777777" w:rsidR="00743D6E" w:rsidRDefault="00743D6E">
      <w:pPr>
        <w:spacing w:after="0"/>
      </w:pPr>
      <w:r>
        <w:continuationSeparator/>
      </w:r>
    </w:p>
  </w:endnote>
  <w:endnote w:type="continuationNotice" w:id="1">
    <w:p w14:paraId="7310B5F0" w14:textId="77777777" w:rsidR="00743D6E" w:rsidRDefault="00743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A173" w14:textId="77777777" w:rsidR="00743D6E" w:rsidRDefault="00743D6E">
      <w:pPr>
        <w:spacing w:after="0"/>
      </w:pPr>
      <w:r>
        <w:separator/>
      </w:r>
    </w:p>
  </w:footnote>
  <w:footnote w:type="continuationSeparator" w:id="0">
    <w:p w14:paraId="1A0E6300" w14:textId="77777777" w:rsidR="00743D6E" w:rsidRDefault="00743D6E">
      <w:pPr>
        <w:spacing w:after="0"/>
      </w:pPr>
      <w:r>
        <w:continuationSeparator/>
      </w:r>
    </w:p>
  </w:footnote>
  <w:footnote w:type="continuationNotice" w:id="1">
    <w:p w14:paraId="42D07A92" w14:textId="77777777" w:rsidR="00743D6E" w:rsidRDefault="00743D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1F70EE"/>
    <w:rsid w:val="00200043"/>
    <w:rsid w:val="0020198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51AD"/>
    <w:rsid w:val="00346C5F"/>
    <w:rsid w:val="00347E70"/>
    <w:rsid w:val="00355DEF"/>
    <w:rsid w:val="00364370"/>
    <w:rsid w:val="0036694F"/>
    <w:rsid w:val="0037499A"/>
    <w:rsid w:val="00375B20"/>
    <w:rsid w:val="00386D36"/>
    <w:rsid w:val="0038787F"/>
    <w:rsid w:val="00392EC1"/>
    <w:rsid w:val="003A05F5"/>
    <w:rsid w:val="003A4A8F"/>
    <w:rsid w:val="003B05D8"/>
    <w:rsid w:val="003B07E8"/>
    <w:rsid w:val="003B3A17"/>
    <w:rsid w:val="003B6380"/>
    <w:rsid w:val="003C1827"/>
    <w:rsid w:val="003D14A5"/>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2D09"/>
    <w:rsid w:val="004941AD"/>
    <w:rsid w:val="00496649"/>
    <w:rsid w:val="0049772E"/>
    <w:rsid w:val="004979E5"/>
    <w:rsid w:val="004A6050"/>
    <w:rsid w:val="004A609D"/>
    <w:rsid w:val="004A6537"/>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A7906"/>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3D6E"/>
    <w:rsid w:val="00746A7E"/>
    <w:rsid w:val="00747517"/>
    <w:rsid w:val="0074758B"/>
    <w:rsid w:val="00747DF6"/>
    <w:rsid w:val="00750A07"/>
    <w:rsid w:val="00753D02"/>
    <w:rsid w:val="007579D7"/>
    <w:rsid w:val="00761D29"/>
    <w:rsid w:val="00766155"/>
    <w:rsid w:val="00770A7D"/>
    <w:rsid w:val="00773611"/>
    <w:rsid w:val="007737BF"/>
    <w:rsid w:val="00774B14"/>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058"/>
    <w:rsid w:val="008B3F1E"/>
    <w:rsid w:val="008B4DF4"/>
    <w:rsid w:val="008B6333"/>
    <w:rsid w:val="008C0082"/>
    <w:rsid w:val="008C1E75"/>
    <w:rsid w:val="008C268F"/>
    <w:rsid w:val="008C64FD"/>
    <w:rsid w:val="008D0D62"/>
    <w:rsid w:val="008D212E"/>
    <w:rsid w:val="008D3E11"/>
    <w:rsid w:val="008D43F7"/>
    <w:rsid w:val="008D72A7"/>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66EA9"/>
    <w:rsid w:val="00B7794A"/>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E6F54"/>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E7D75"/>
    <w:rsid w:val="00EF5C89"/>
    <w:rsid w:val="00F05A02"/>
    <w:rsid w:val="00F05C4E"/>
    <w:rsid w:val="00F13327"/>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CA1255E3-6798-49BE-BEB0-BF4E747EE345}">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334fd4a1-71d4-45e4-a1f4-6479e2cd9340"/>
    <ds:schemaRef ds:uri="48d1dac6-05a0-424a-b930-d846d6f7dcf5"/>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2025-02-18T19:00:00Z</dcterms:created>
  <dcterms:modified xsi:type="dcterms:W3CDTF">2025-02-18T19:01:00Z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