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E64FED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HRCA Crawford Lake Conservation Area</w:t>
            </w:r>
            <w:r w:rsidR="00805307">
              <w:t> </w:t>
            </w:r>
            <w:r w:rsidR="00ED260A">
              <w:fldChar w:fldCharType="end"/>
            </w:r>
            <w:bookmarkEnd w:id="0"/>
          </w:p>
        </w:tc>
        <w:tc>
          <w:tcPr>
            <w:tcW w:w="1966" w:type="pct"/>
            <w:gridSpan w:val="2"/>
            <w:shd w:val="clear" w:color="auto" w:fill="auto"/>
            <w:vAlign w:val="center"/>
          </w:tcPr>
          <w:p w14:paraId="2C266477" w14:textId="3EFB2C05"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F6634">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152B224" w14:textId="77777777" w:rsidR="00651AC2" w:rsidRDefault="00624D9B" w:rsidP="00651AC2">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1AC2">
              <w:rPr>
                <w:noProof/>
              </w:rPr>
              <w:t xml:space="preserve"> </w:t>
            </w:r>
          </w:p>
          <w:p w14:paraId="0C890E29" w14:textId="77777777" w:rsidR="00651AC2" w:rsidRDefault="00651AC2" w:rsidP="00651AC2">
            <w:pPr>
              <w:spacing w:after="0"/>
              <w:rPr>
                <w:noProof/>
              </w:rPr>
            </w:pPr>
            <w:r>
              <w:rPr>
                <w:noProof/>
              </w:rPr>
              <w:t>•</w:t>
            </w:r>
            <w:r>
              <w:rPr>
                <w:noProof/>
              </w:rPr>
              <w:tab/>
              <w:t xml:space="preserve">Girl participant - $15.00 (no HST) </w:t>
            </w:r>
          </w:p>
          <w:p w14:paraId="00F0F0C6" w14:textId="77777777" w:rsidR="00651AC2" w:rsidRDefault="00651AC2" w:rsidP="00651AC2">
            <w:pPr>
              <w:spacing w:after="0"/>
              <w:rPr>
                <w:noProof/>
              </w:rPr>
            </w:pPr>
            <w:r>
              <w:rPr>
                <w:noProof/>
              </w:rPr>
              <w:t>•</w:t>
            </w:r>
            <w:r>
              <w:rPr>
                <w:noProof/>
              </w:rPr>
              <w:tab/>
              <w:t xml:space="preserve">Adult inside ratio – $0 </w:t>
            </w:r>
          </w:p>
          <w:p w14:paraId="7C4F21D5" w14:textId="3651800C" w:rsidR="00FC4600" w:rsidRDefault="00651AC2" w:rsidP="00651AC2">
            <w:pPr>
              <w:spacing w:after="0"/>
            </w:pPr>
            <w:r>
              <w:rPr>
                <w:noProof/>
              </w:rPr>
              <w:t>•</w:t>
            </w:r>
            <w:r>
              <w:rPr>
                <w:noProof/>
              </w:rPr>
              <w:tab/>
              <w:t>Adult outside ratio –  $15.00 (no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A604A18"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F6634">
              <w:t>May 24</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3956C8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F6634">
              <w:t>May 24</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7746E53"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F6634">
              <w:t>Life in the longhouse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A9A1AF6"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HRCA Crawford Lake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2C26609"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HRCA Crawford Lake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F82C48D"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sidRPr="006350B7">
              <w:rPr>
                <w:color w:val="000000"/>
              </w:rPr>
              <w:t>905 854 2276</w:t>
            </w:r>
            <w:r w:rsidR="006350B7">
              <w:rPr>
                <w:color w:val="000000"/>
              </w:rPr>
              <w:t> </w:t>
            </w:r>
            <w:r w:rsidR="006350B7">
              <w:rPr>
                <w:color w:val="000000"/>
              </w:rPr>
              <w:t> </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1FC7EF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EB0802" w:rsidRPr="00EB0802">
              <w:rPr>
                <w:rStyle w:val="PlaceholderText"/>
                <w:noProof/>
              </w:rPr>
              <w:t>3115 Conservation Rd, Milton, ON L9T 2X3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773B5B3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51ED0" w:rsidRPr="00551ED0">
              <w:rPr>
                <w:rStyle w:val="PlaceholderText"/>
                <w:noProof/>
              </w:rPr>
              <w:t xml:space="preserve">There is so much to explore at Crawford Lake, with trails for hiking, snowshoeing and cross-country skiing as well as a trail filled with larger-than-life wood carvings of species at risk and a boardwalk that winds around the lake. The Longhouse Village, which features three reconstructed fifteenth-century longhouses, and a Three Sisters Garden, are a perfect way to learn more about the Indigenous peoples who lived around Crawford Lake long before it was known by that name.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B2F39C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551ED0">
              <w:rPr>
                <w:rStyle w:val="PlaceholderText"/>
                <w:noProof/>
              </w:rPr>
              <w:t>8</w:t>
            </w:r>
            <w:r w:rsidR="00153491">
              <w:rPr>
                <w:rStyle w:val="PlaceholderText"/>
                <w:noProof/>
              </w:rPr>
              <w:t xml:space="preserve"> for Sparks and Embers, 1:</w:t>
            </w:r>
            <w:r w:rsidR="00551ED0">
              <w:rPr>
                <w:rStyle w:val="PlaceholderText"/>
                <w:noProof/>
              </w:rPr>
              <w:t>15</w:t>
            </w:r>
            <w:r w:rsidR="00153491">
              <w:rPr>
                <w:rStyle w:val="PlaceholderText"/>
                <w:noProof/>
              </w:rPr>
              <w:t xml:space="preserve"> for Guides</w:t>
            </w:r>
            <w:r w:rsidR="00551ED0">
              <w:rPr>
                <w:rStyle w:val="PlaceholderText"/>
                <w:noProof/>
              </w:rPr>
              <w:t>,</w:t>
            </w:r>
            <w:r w:rsidR="00076616">
              <w:rPr>
                <w:rStyle w:val="PlaceholderText"/>
                <w:noProof/>
              </w:rPr>
              <w:t xml:space="preserve"> </w:t>
            </w:r>
            <w:r w:rsidR="00026B19" w:rsidRPr="00026B19">
              <w:rPr>
                <w:rStyle w:val="PlaceholderText"/>
                <w:noProof/>
              </w:rPr>
              <w:t>minimum 2 Guiders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lastRenderedPageBreak/>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398F" w14:textId="77777777" w:rsidR="00372DFB" w:rsidRDefault="00372DFB">
      <w:pPr>
        <w:spacing w:after="0"/>
      </w:pPr>
      <w:r>
        <w:separator/>
      </w:r>
    </w:p>
  </w:endnote>
  <w:endnote w:type="continuationSeparator" w:id="0">
    <w:p w14:paraId="2AF609A7" w14:textId="77777777" w:rsidR="00372DFB" w:rsidRDefault="00372DFB">
      <w:pPr>
        <w:spacing w:after="0"/>
      </w:pPr>
      <w:r>
        <w:continuationSeparator/>
      </w:r>
    </w:p>
  </w:endnote>
  <w:endnote w:type="continuationNotice" w:id="1">
    <w:p w14:paraId="2AE6E114" w14:textId="77777777" w:rsidR="00372DFB" w:rsidRDefault="00372D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934A" w14:textId="77777777" w:rsidR="00372DFB" w:rsidRDefault="00372DFB">
      <w:pPr>
        <w:spacing w:after="0"/>
      </w:pPr>
      <w:r>
        <w:separator/>
      </w:r>
    </w:p>
  </w:footnote>
  <w:footnote w:type="continuationSeparator" w:id="0">
    <w:p w14:paraId="7EDD6E5B" w14:textId="77777777" w:rsidR="00372DFB" w:rsidRDefault="00372DFB">
      <w:pPr>
        <w:spacing w:after="0"/>
      </w:pPr>
      <w:r>
        <w:continuationSeparator/>
      </w:r>
    </w:p>
  </w:footnote>
  <w:footnote w:type="continuationNotice" w:id="1">
    <w:p w14:paraId="0DCB6AC0" w14:textId="77777777" w:rsidR="00372DFB" w:rsidRDefault="00372D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22C2"/>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76616"/>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634"/>
    <w:rsid w:val="001F6843"/>
    <w:rsid w:val="00200043"/>
    <w:rsid w:val="00204C7F"/>
    <w:rsid w:val="00205A83"/>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2DFB"/>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C49D7"/>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0E57"/>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C50EB"/>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1AC2"/>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1913"/>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7BD1"/>
    <w:rsid w:val="00A02EA0"/>
    <w:rsid w:val="00A12681"/>
    <w:rsid w:val="00A12F34"/>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3546"/>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322A"/>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2025-02-18T18:09:00Z</dcterms:created>
  <dcterms:modified xsi:type="dcterms:W3CDTF">2025-02-18T18:10:00Z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