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AFD2929"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75FFB">
                  <w:rPr>
                    <w:rStyle w:val="Underlined"/>
                  </w:rPr>
                  <w:t>YMCA Cedar Glen</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21T00:00:00Z">
                  <w:dateFormat w:val="MMMM d, yyyy"/>
                  <w:lid w:val="en-US"/>
                  <w:storeMappedDataAs w:val="dateTime"/>
                  <w:calendar w:val="gregorian"/>
                </w:date>
              </w:sdtPr>
              <w:sdtEndPr>
                <w:rPr>
                  <w:rStyle w:val="DefaultParagraphFont"/>
                  <w:sz w:val="20"/>
                  <w:u w:val="none"/>
                </w:rPr>
              </w:sdtEndPr>
              <w:sdtContent>
                <w:r w:rsidR="009D7E1D">
                  <w:rPr>
                    <w:rStyle w:val="Underlined"/>
                  </w:rPr>
                  <w:t>November 21,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23T00:00:00Z">
                  <w:dateFormat w:val="MMMM d, yyyy"/>
                  <w:lid w:val="en-US"/>
                  <w:storeMappedDataAs w:val="dateTime"/>
                  <w:calendar w:val="gregorian"/>
                </w:date>
              </w:sdtPr>
              <w:sdtEndPr>
                <w:rPr>
                  <w:rStyle w:val="DefaultParagraphFont"/>
                  <w:sz w:val="20"/>
                  <w:u w:val="none"/>
                </w:rPr>
              </w:sdtEndPr>
              <w:sdtContent>
                <w:r w:rsidR="009D7E1D">
                  <w:rPr>
                    <w:rStyle w:val="Underlined"/>
                  </w:rPr>
                  <w:t>November 23, 2025</w:t>
                </w:r>
              </w:sdtContent>
            </w:sdt>
          </w:p>
        </w:tc>
      </w:tr>
    </w:tbl>
    <w:p w14:paraId="5CBBFE4C" w14:textId="0152160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75FFB">
            <w:rPr>
              <w:rStyle w:val="Underlined"/>
            </w:rPr>
            <w:t>YMCA Cedar Glen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2EC1" w14:textId="77777777" w:rsidR="00BF0899" w:rsidRDefault="00BF0899">
      <w:r>
        <w:separator/>
      </w:r>
    </w:p>
  </w:endnote>
  <w:endnote w:type="continuationSeparator" w:id="0">
    <w:p w14:paraId="4B7B40F6" w14:textId="77777777" w:rsidR="00BF0899" w:rsidRDefault="00BF0899">
      <w:r>
        <w:continuationSeparator/>
      </w:r>
    </w:p>
  </w:endnote>
  <w:endnote w:type="continuationNotice" w:id="1">
    <w:p w14:paraId="5F3F5ED4" w14:textId="77777777" w:rsidR="00BF0899" w:rsidRDefault="00BF0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8032" w14:textId="77777777" w:rsidR="00BF0899" w:rsidRDefault="00BF0899">
      <w:r>
        <w:separator/>
      </w:r>
    </w:p>
  </w:footnote>
  <w:footnote w:type="continuationSeparator" w:id="0">
    <w:p w14:paraId="1D5DBAD5" w14:textId="77777777" w:rsidR="00BF0899" w:rsidRDefault="00BF0899">
      <w:r>
        <w:continuationSeparator/>
      </w:r>
    </w:p>
  </w:footnote>
  <w:footnote w:type="continuationNotice" w:id="1">
    <w:p w14:paraId="203EB90D" w14:textId="77777777" w:rsidR="00BF0899" w:rsidRDefault="00BF0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B63CC"/>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25B"/>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6BC"/>
    <w:rsid w:val="00447E80"/>
    <w:rsid w:val="00453630"/>
    <w:rsid w:val="00454442"/>
    <w:rsid w:val="0045601A"/>
    <w:rsid w:val="00467318"/>
    <w:rsid w:val="004709C0"/>
    <w:rsid w:val="004767DD"/>
    <w:rsid w:val="0047733E"/>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85344"/>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1EFF"/>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D7E1D"/>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0899"/>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1691E"/>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C3194"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7125B"/>
    <w:rsid w:val="003A284F"/>
    <w:rsid w:val="0047733E"/>
    <w:rsid w:val="0049243D"/>
    <w:rsid w:val="004C3194"/>
    <w:rsid w:val="00555B56"/>
    <w:rsid w:val="0059505F"/>
    <w:rsid w:val="005B5201"/>
    <w:rsid w:val="005C0D27"/>
    <w:rsid w:val="005C7E1D"/>
    <w:rsid w:val="00686BCD"/>
    <w:rsid w:val="006A3668"/>
    <w:rsid w:val="006C3F31"/>
    <w:rsid w:val="006D5EAD"/>
    <w:rsid w:val="00747BEC"/>
    <w:rsid w:val="00755030"/>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3996</Characters>
  <Application>Microsoft Office Word</Application>
  <DocSecurity>0</DocSecurity>
  <Lines>33</Lines>
  <Paragraphs>9</Paragraphs>
  <ScaleCrop>false</ScaleCrop>
  <Company>Direct Bearing Incorporated</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2025-07-29T17:02:00Z</dcterms:created>
  <dcterms:modified xsi:type="dcterms:W3CDTF">2025-07-29T17:02:00Z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