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2C45" w:rsidP="031511CF" w:rsidRDefault="00E13426" w14:paraId="70812939" w14:textId="644A2C1F">
      <w:pPr>
        <w:pStyle w:val="Heading1"/>
        <w:rPr>
          <w:u w:val="single"/>
        </w:rPr>
      </w:pPr>
      <w:r w:rsidRPr="031511CF" w:rsidR="6738868D">
        <w:rPr>
          <w:u w:val="single"/>
        </w:rPr>
        <w:t>Camp In-Tents Investigation</w:t>
      </w:r>
      <w:r w:rsidRPr="031511CF" w:rsidR="388D3674">
        <w:rPr>
          <w:u w:val="single"/>
        </w:rPr>
        <w:t xml:space="preserve"> Kit List</w:t>
      </w:r>
      <w:r w:rsidRPr="031511CF" w:rsidR="60E1AC31">
        <w:rPr>
          <w:u w:val="single"/>
        </w:rPr>
        <w:t xml:space="preserve"> - Youth</w:t>
      </w:r>
    </w:p>
    <w:p w:rsidR="00E43A58" w:rsidP="00E43A58" w:rsidRDefault="00E43A58" w14:paraId="5A32E50A" w14:textId="77777777">
      <w:pPr>
        <w:pStyle w:val="Heading2"/>
      </w:pPr>
      <w:r w:rsidRPr="003018EC">
        <w:t>Packing Your Bags</w:t>
      </w:r>
    </w:p>
    <w:p w:rsidRPr="003018EC" w:rsidR="00E43A58" w:rsidP="00E43A58" w:rsidRDefault="00E43A58" w14:paraId="6D89872C" w14:textId="77777777">
      <w:pPr>
        <w:spacing w:after="0" w:line="240" w:lineRule="auto"/>
        <w:rPr>
          <w:b/>
          <w:bCs/>
        </w:rPr>
      </w:pPr>
    </w:p>
    <w:p w:rsidRPr="003018EC" w:rsidR="00E43A58" w:rsidP="00E43A58" w:rsidRDefault="253579E9" w14:paraId="50139B52" w14:textId="0C4D49B5">
      <w:pPr>
        <w:spacing w:after="0" w:line="240" w:lineRule="auto"/>
        <w:rPr>
          <w:b/>
          <w:bCs/>
        </w:rPr>
      </w:pPr>
      <w:r w:rsidRPr="253579E9">
        <w:rPr>
          <w:b/>
          <w:bCs/>
          <w:highlight w:val="yellow"/>
        </w:rPr>
        <w:t>Each child must bring:</w:t>
      </w:r>
    </w:p>
    <w:p w:rsidRPr="003018EC" w:rsidR="00E43A58" w:rsidP="00E43A58" w:rsidRDefault="00E43A58" w14:paraId="1B3A67D7" w14:textId="2A275D28">
      <w:pPr>
        <w:numPr>
          <w:ilvl w:val="0"/>
          <w:numId w:val="11"/>
        </w:numPr>
        <w:spacing w:after="0" w:line="240" w:lineRule="auto"/>
        <w:ind w:left="714" w:hanging="357"/>
      </w:pPr>
      <w:r w:rsidRPr="003018EC">
        <w:t>Gear bag</w:t>
      </w:r>
    </w:p>
    <w:p w:rsidR="00E43A58" w:rsidP="00E43A58" w:rsidRDefault="00E43A58" w14:paraId="2AAE6EC9" w14:textId="031B5F70">
      <w:pPr>
        <w:numPr>
          <w:ilvl w:val="0"/>
          <w:numId w:val="11"/>
        </w:numPr>
        <w:spacing w:after="0"/>
        <w:ind w:left="714" w:hanging="357"/>
      </w:pPr>
      <w:r w:rsidRPr="003018EC">
        <w:t xml:space="preserve">Bedroll </w:t>
      </w:r>
    </w:p>
    <w:p w:rsidR="00E43A58" w:rsidP="00E43A58" w:rsidRDefault="00E43A58" w14:paraId="00DCDA08" w14:textId="77777777">
      <w:pPr>
        <w:numPr>
          <w:ilvl w:val="0"/>
          <w:numId w:val="11"/>
        </w:numPr>
        <w:spacing w:after="0"/>
        <w:ind w:left="714" w:hanging="357"/>
      </w:pPr>
      <w:r>
        <w:t>A camp chair</w:t>
      </w:r>
    </w:p>
    <w:p w:rsidR="00E43A58" w:rsidP="00E43A58" w:rsidRDefault="00E43A58" w14:paraId="1F010CF8" w14:textId="4FB9FB4A">
      <w:r w:rsidRPr="003018EC">
        <w:t xml:space="preserve">. </w:t>
      </w:r>
    </w:p>
    <w:tbl>
      <w:tblPr>
        <w:tblStyle w:val="TableGrid"/>
        <w:tblW w:w="0" w:type="auto"/>
        <w:tblLook w:val="04A0" w:firstRow="1" w:lastRow="0" w:firstColumn="1" w:lastColumn="0" w:noHBand="0" w:noVBand="1"/>
      </w:tblPr>
      <w:tblGrid>
        <w:gridCol w:w="9350"/>
      </w:tblGrid>
      <w:tr w:rsidR="00E43A58" w:rsidTr="6DDE4CE6" w14:paraId="7AD8A349" w14:textId="77777777">
        <w:tc>
          <w:tcPr>
            <w:tcW w:w="9350" w:type="dxa"/>
          </w:tcPr>
          <w:p w:rsidR="00E43A58" w:rsidP="00E43A58" w:rsidRDefault="00E43A58" w14:paraId="63A8C8AF" w14:textId="77777777">
            <w:pPr>
              <w:pStyle w:val="Heading2"/>
            </w:pPr>
            <w:r w:rsidRPr="00E43A58">
              <w:t>Important: Please Review This Packing Information</w:t>
            </w:r>
          </w:p>
          <w:p w:rsidRPr="00E43A58" w:rsidR="00E43A58" w:rsidP="00E43A58" w:rsidRDefault="00E43A58" w14:paraId="3EEC7BA0" w14:textId="77777777">
            <w:pPr>
              <w:rPr>
                <w:b/>
                <w:bCs/>
              </w:rPr>
            </w:pPr>
          </w:p>
          <w:p w:rsidR="00E43A58" w:rsidP="253579E9" w:rsidRDefault="253579E9" w14:paraId="599DF40C" w14:textId="6BB3349B">
            <w:pPr>
              <w:rPr>
                <w:i/>
                <w:iCs/>
                <w:u w:val="single"/>
              </w:rPr>
            </w:pPr>
            <w:r w:rsidRPr="253579E9">
              <w:rPr>
                <w:i/>
                <w:iCs/>
                <w:u w:val="single"/>
              </w:rPr>
              <w:t>Four Required Items that are often overlooked:</w:t>
            </w:r>
          </w:p>
          <w:p w:rsidRPr="00E43A58" w:rsidR="00DE1E33" w:rsidP="00E43A58" w:rsidRDefault="00DE1E33" w14:paraId="21F90812" w14:textId="77777777">
            <w:pPr>
              <w:rPr>
                <w:i/>
                <w:iCs/>
                <w:u w:val="single"/>
              </w:rPr>
            </w:pPr>
          </w:p>
          <w:p w:rsidRPr="00E43A58" w:rsidR="00E43A58" w:rsidP="00E43A58" w:rsidRDefault="253579E9" w14:paraId="1BA85A4F" w14:textId="20B10EDF">
            <w:pPr>
              <w:numPr>
                <w:ilvl w:val="0"/>
                <w:numId w:val="13"/>
              </w:numPr>
            </w:pPr>
            <w:r w:rsidRPr="253579E9">
              <w:rPr>
                <w:b/>
                <w:bCs/>
              </w:rPr>
              <w:t>(1) Waterproof footwear</w:t>
            </w:r>
            <w:r>
              <w:t>. Morning dew makes grass very wet, and regular sneakers will soak through immediately, leaving your child with cold, wet feet for the day. Please ensure your child has proper waterproof shoes or rain boots.</w:t>
            </w:r>
          </w:p>
          <w:p w:rsidRPr="00E43A58" w:rsidR="00E43A58" w:rsidP="00E43A58" w:rsidRDefault="253579E9" w14:paraId="249D5C65" w14:textId="028491B9">
            <w:pPr>
              <w:numPr>
                <w:ilvl w:val="0"/>
                <w:numId w:val="13"/>
              </w:numPr>
            </w:pPr>
            <w:r w:rsidRPr="253579E9">
              <w:rPr>
                <w:b/>
                <w:bCs/>
              </w:rPr>
              <w:t>(2) Raincoat.</w:t>
            </w:r>
            <w:r>
              <w:t xml:space="preserve"> Lightweight ponchos or disposable rain gear won't provide adequate protection during outdoor activities and can tear easily, leaving your child uncomfortable and wet.</w:t>
            </w:r>
          </w:p>
          <w:p w:rsidR="00E43A58" w:rsidP="00EE5319" w:rsidRDefault="253579E9" w14:paraId="15CAA94C" w14:textId="3CAF0E3D">
            <w:pPr>
              <w:pStyle w:val="ListParagraph"/>
              <w:numPr>
                <w:ilvl w:val="0"/>
                <w:numId w:val="13"/>
              </w:numPr>
            </w:pPr>
            <w:r w:rsidRPr="253579E9">
              <w:rPr>
                <w:b/>
                <w:bCs/>
              </w:rPr>
              <w:t>(3) Hat.</w:t>
            </w:r>
            <w:r>
              <w:t xml:space="preserve"> This protects against sun, wind, and weather regardless of your child's usual preferences at home. Please discuss the </w:t>
            </w:r>
            <w:r w:rsidRPr="253579E9">
              <w:rPr>
                <w:u w:val="single"/>
              </w:rPr>
              <w:t xml:space="preserve">expectation </w:t>
            </w:r>
            <w:r>
              <w:t>that hats are worn at camp with your child.</w:t>
            </w:r>
          </w:p>
          <w:p w:rsidR="00DE1E33" w:rsidP="00EE5319" w:rsidRDefault="6DDE4CE6" w14:paraId="32EEE3DE" w14:textId="20C4788A">
            <w:pPr>
              <w:pStyle w:val="ListParagraph"/>
              <w:numPr>
                <w:ilvl w:val="0"/>
                <w:numId w:val="13"/>
              </w:numPr>
            </w:pPr>
            <w:r w:rsidRPr="6DDE4CE6">
              <w:rPr>
                <w:b/>
                <w:bCs/>
              </w:rPr>
              <w:t>(4) Personal Dish Kit.</w:t>
            </w:r>
            <w:r>
              <w:t xml:space="preserve"> This is a small mesh bag (like a lingerie laundry bag with a zipper or draw string) containing a. All items must be labelled with the camper’s name (nail polish works well). We do not have extra sets. This is important for everyone, including day campers.  All items can easily be found at the dollar store, including the mesh laundry bag.</w:t>
            </w:r>
          </w:p>
          <w:p w:rsidRPr="00E43A58" w:rsidR="00E43A58" w:rsidP="00E43A58" w:rsidRDefault="00E43A58" w14:paraId="71DE5F3F" w14:textId="77777777">
            <w:pPr>
              <w:ind w:left="720"/>
            </w:pPr>
          </w:p>
          <w:p w:rsidR="00E43A58" w:rsidP="00E43A58" w:rsidRDefault="00E43A58" w14:paraId="2B8EE231" w14:textId="5549B03C">
            <w:r w:rsidRPr="00E43A58">
              <w:t xml:space="preserve">These items are essential for health and safety reasons. </w:t>
            </w:r>
          </w:p>
          <w:p w:rsidRPr="00E43A58" w:rsidR="00E43A58" w:rsidP="00E43A58" w:rsidRDefault="00E43A58" w14:paraId="5A5A2FED" w14:textId="77777777"/>
          <w:p w:rsidRPr="00E43A58" w:rsidR="00E43A58" w:rsidP="00E43A58" w:rsidRDefault="00E43A58" w14:paraId="238847AC" w14:textId="77777777">
            <w:r w:rsidRPr="00E43A58">
              <w:t>We're excited to provide your child with an amazing camp experience, and having the right gear helps ensure everyone stays safe, dry, and happy throughout their adventure!</w:t>
            </w:r>
          </w:p>
          <w:p w:rsidR="00E43A58" w:rsidP="003018EC" w:rsidRDefault="00E43A58" w14:paraId="47E36CFB" w14:textId="77777777">
            <w:pPr>
              <w:rPr>
                <w:b/>
                <w:bCs/>
              </w:rPr>
            </w:pPr>
          </w:p>
        </w:tc>
      </w:tr>
    </w:tbl>
    <w:p w:rsidR="00E43A58" w:rsidP="003018EC" w:rsidRDefault="00E43A58" w14:paraId="23E256A0" w14:textId="77777777">
      <w:pPr>
        <w:rPr>
          <w:b/>
          <w:bCs/>
        </w:rPr>
      </w:pPr>
    </w:p>
    <w:p w:rsidR="00EE5319" w:rsidRDefault="00EE5319" w14:paraId="798D9A59" w14:textId="77777777">
      <w:pPr>
        <w:rPr>
          <w:b/>
          <w:bCs/>
        </w:rPr>
      </w:pPr>
      <w:r>
        <w:rPr>
          <w:b/>
          <w:bCs/>
        </w:rPr>
        <w:br w:type="page"/>
      </w:r>
    </w:p>
    <w:p w:rsidR="00EE5319" w:rsidP="00EE5319" w:rsidRDefault="00AC142A" w14:paraId="4D60D14B" w14:textId="3D162F18">
      <w:pPr>
        <w:pStyle w:val="Heading2"/>
      </w:pPr>
      <w:r w:rsidR="345A3914">
        <w:rPr/>
        <w:t>Suggested p</w:t>
      </w:r>
      <w:r w:rsidR="159DCB4D">
        <w:rPr/>
        <w:t xml:space="preserve">acking List for </w:t>
      </w:r>
      <w:r w:rsidR="777B854A">
        <w:rPr/>
        <w:t>Camp In-</w:t>
      </w:r>
      <w:r w:rsidR="159DCB4D">
        <w:rPr/>
        <w:t>Tent</w:t>
      </w:r>
      <w:r w:rsidR="777B854A">
        <w:rPr/>
        <w:t>s Investigation</w:t>
      </w:r>
    </w:p>
    <w:tbl>
      <w:tblPr>
        <w:tblStyle w:val="TableGrid"/>
        <w:tblW w:w="0" w:type="auto"/>
        <w:tblLook w:val="04A0" w:firstRow="1" w:lastRow="0" w:firstColumn="1" w:lastColumn="0" w:noHBand="0" w:noVBand="1"/>
      </w:tblPr>
      <w:tblGrid>
        <w:gridCol w:w="4675"/>
        <w:gridCol w:w="4675"/>
      </w:tblGrid>
      <w:tr w:rsidRPr="006F49E4" w:rsidR="00EE5319" w:rsidTr="031511CF" w14:paraId="40C41C8F" w14:textId="77777777">
        <w:tc>
          <w:tcPr>
            <w:tcW w:w="4675" w:type="dxa"/>
            <w:tcMar/>
          </w:tcPr>
          <w:p w:rsidRPr="00DE1E33" w:rsidR="00EE5319" w:rsidP="003018EC" w:rsidRDefault="00EE5319" w14:paraId="6D68C629" w14:textId="27B9B606">
            <w:pPr>
              <w:rPr>
                <w:b/>
                <w:bCs/>
              </w:rPr>
            </w:pPr>
            <w:r w:rsidRPr="00DE1E33">
              <w:rPr>
                <w:b/>
                <w:bCs/>
              </w:rPr>
              <w:t>Clothes</w:t>
            </w:r>
          </w:p>
        </w:tc>
        <w:tc>
          <w:tcPr>
            <w:tcW w:w="4675" w:type="dxa"/>
            <w:tcMar/>
          </w:tcPr>
          <w:p w:rsidRPr="00DE1E33" w:rsidR="00EE5319" w:rsidP="003018EC" w:rsidRDefault="00EE5319" w14:paraId="6786FDD1" w14:textId="4E5D1804">
            <w:pPr>
              <w:rPr>
                <w:b/>
                <w:bCs/>
              </w:rPr>
            </w:pPr>
            <w:r w:rsidRPr="00DE1E33">
              <w:rPr>
                <w:b/>
                <w:bCs/>
              </w:rPr>
              <w:t>Footwear</w:t>
            </w:r>
          </w:p>
        </w:tc>
      </w:tr>
      <w:tr w:rsidRPr="006F49E4" w:rsidR="00EE5319" w:rsidTr="031511CF" w14:paraId="6EC75883" w14:textId="77777777">
        <w:tc>
          <w:tcPr>
            <w:tcW w:w="4675" w:type="dxa"/>
            <w:tcMar/>
          </w:tcPr>
          <w:p w:rsidRPr="00F65C9C" w:rsidR="00EE5319" w:rsidP="00EE5319" w:rsidRDefault="00EE5319" w14:paraId="7EDCC1C6" w14:textId="77777777">
            <w:pPr>
              <w:numPr>
                <w:ilvl w:val="0"/>
                <w:numId w:val="14"/>
              </w:numPr>
              <w:tabs>
                <w:tab w:val="clear" w:pos="360"/>
              </w:tabs>
              <w:spacing w:line="278" w:lineRule="auto"/>
              <w:rPr>
                <w:sz w:val="22"/>
                <w:szCs w:val="22"/>
              </w:rPr>
            </w:pPr>
            <w:r w:rsidRPr="00F65C9C">
              <w:rPr>
                <w:sz w:val="22"/>
                <w:szCs w:val="22"/>
              </w:rPr>
              <w:t>Bucket/sun hat with brim</w:t>
            </w:r>
          </w:p>
          <w:p w:rsidRPr="00F65C9C" w:rsidR="00EE5319" w:rsidP="00EE5319" w:rsidRDefault="6DDE4CE6" w14:paraId="7602BF17" w14:textId="28773ACE">
            <w:pPr>
              <w:numPr>
                <w:ilvl w:val="0"/>
                <w:numId w:val="14"/>
              </w:numPr>
              <w:tabs>
                <w:tab w:val="clear" w:pos="360"/>
              </w:tabs>
              <w:spacing w:line="278" w:lineRule="auto"/>
              <w:rPr>
                <w:sz w:val="22"/>
                <w:szCs w:val="22"/>
              </w:rPr>
            </w:pPr>
            <w:r w:rsidRPr="031511CF" w:rsidR="7CE21223">
              <w:rPr>
                <w:sz w:val="22"/>
                <w:szCs w:val="22"/>
              </w:rPr>
              <w:t>Warm hat (</w:t>
            </w:r>
            <w:r w:rsidRPr="031511CF" w:rsidR="7CE21223">
              <w:rPr>
                <w:sz w:val="22"/>
                <w:szCs w:val="22"/>
              </w:rPr>
              <w:t xml:space="preserve">toque) </w:t>
            </w:r>
            <w:r w:rsidRPr="031511CF" w:rsidR="61E3E778">
              <w:rPr>
                <w:sz w:val="22"/>
                <w:szCs w:val="22"/>
              </w:rPr>
              <w:t xml:space="preserve"> (</w:t>
            </w:r>
            <w:r w:rsidRPr="031511CF" w:rsidR="61E3E778">
              <w:rPr>
                <w:sz w:val="22"/>
                <w:szCs w:val="22"/>
              </w:rPr>
              <w:t>for sleeping if cold)</w:t>
            </w:r>
          </w:p>
          <w:p w:rsidR="6DDE4CE6" w:rsidP="6DDE4CE6" w:rsidRDefault="6DDE4CE6" w14:paraId="4FEE8182" w14:textId="4FBC9D57">
            <w:pPr>
              <w:numPr>
                <w:ilvl w:val="0"/>
                <w:numId w:val="14"/>
              </w:numPr>
              <w:tabs>
                <w:tab w:val="clear" w:pos="360"/>
              </w:tabs>
              <w:spacing w:line="278" w:lineRule="auto"/>
              <w:rPr/>
            </w:pPr>
            <w:r w:rsidRPr="031511CF" w:rsidR="7CE21223">
              <w:rPr>
                <w:sz w:val="22"/>
                <w:szCs w:val="22"/>
              </w:rPr>
              <w:t xml:space="preserve">Mittens / Gloves </w:t>
            </w:r>
            <w:r w:rsidRPr="031511CF" w:rsidR="0271AAD1">
              <w:rPr>
                <w:sz w:val="22"/>
                <w:szCs w:val="22"/>
              </w:rPr>
              <w:t>(for sleeping if cold)</w:t>
            </w:r>
          </w:p>
          <w:p w:rsidRPr="00F65C9C" w:rsidR="00EE5319" w:rsidP="00EE5319" w:rsidRDefault="00EE5319" w14:paraId="6269C06D" w14:textId="77777777">
            <w:pPr>
              <w:numPr>
                <w:ilvl w:val="0"/>
                <w:numId w:val="14"/>
              </w:numPr>
              <w:tabs>
                <w:tab w:val="clear" w:pos="360"/>
              </w:tabs>
              <w:spacing w:line="278" w:lineRule="auto"/>
              <w:rPr>
                <w:sz w:val="22"/>
                <w:szCs w:val="22"/>
              </w:rPr>
            </w:pPr>
            <w:r w:rsidRPr="006F49E4">
              <w:rPr>
                <w:sz w:val="22"/>
                <w:szCs w:val="22"/>
              </w:rPr>
              <w:t>4</w:t>
            </w:r>
            <w:r w:rsidRPr="00F65C9C">
              <w:rPr>
                <w:sz w:val="22"/>
                <w:szCs w:val="22"/>
              </w:rPr>
              <w:t xml:space="preserve"> pairs underwear</w:t>
            </w:r>
          </w:p>
          <w:p w:rsidRPr="00F65C9C" w:rsidR="00EE5319" w:rsidP="00EE5319" w:rsidRDefault="00EE5319" w14:paraId="0E08052B" w14:textId="6A5F9C28">
            <w:pPr>
              <w:numPr>
                <w:ilvl w:val="0"/>
                <w:numId w:val="14"/>
              </w:numPr>
              <w:tabs>
                <w:tab w:val="clear" w:pos="360"/>
              </w:tabs>
              <w:spacing w:line="278" w:lineRule="auto"/>
              <w:rPr>
                <w:sz w:val="22"/>
                <w:szCs w:val="22"/>
              </w:rPr>
            </w:pPr>
            <w:r w:rsidRPr="00F65C9C">
              <w:rPr>
                <w:sz w:val="22"/>
                <w:szCs w:val="22"/>
              </w:rPr>
              <w:t>1–2 bras</w:t>
            </w:r>
            <w:r w:rsidR="00104781">
              <w:rPr>
                <w:sz w:val="22"/>
                <w:szCs w:val="22"/>
              </w:rPr>
              <w:t>,</w:t>
            </w:r>
            <w:r w:rsidRPr="00F65C9C">
              <w:rPr>
                <w:sz w:val="22"/>
                <w:szCs w:val="22"/>
              </w:rPr>
              <w:t xml:space="preserve"> if required</w:t>
            </w:r>
          </w:p>
          <w:p w:rsidRPr="00F65C9C" w:rsidR="00EE5319" w:rsidP="00EE5319" w:rsidRDefault="00EE5319" w14:paraId="64BB07DA" w14:textId="77777777">
            <w:pPr>
              <w:numPr>
                <w:ilvl w:val="0"/>
                <w:numId w:val="14"/>
              </w:numPr>
              <w:tabs>
                <w:tab w:val="clear" w:pos="360"/>
              </w:tabs>
              <w:spacing w:line="278" w:lineRule="auto"/>
              <w:rPr>
                <w:sz w:val="22"/>
                <w:szCs w:val="22"/>
              </w:rPr>
            </w:pPr>
            <w:r w:rsidRPr="00F65C9C">
              <w:rPr>
                <w:sz w:val="22"/>
                <w:szCs w:val="22"/>
              </w:rPr>
              <w:t>Sleeping clothes (</w:t>
            </w:r>
            <w:r w:rsidRPr="006F49E4">
              <w:rPr>
                <w:sz w:val="22"/>
                <w:szCs w:val="22"/>
              </w:rPr>
              <w:t xml:space="preserve">warm </w:t>
            </w:r>
            <w:r w:rsidRPr="00F65C9C">
              <w:rPr>
                <w:sz w:val="22"/>
                <w:szCs w:val="22"/>
              </w:rPr>
              <w:t xml:space="preserve">top, </w:t>
            </w:r>
            <w:r w:rsidRPr="006F49E4">
              <w:rPr>
                <w:sz w:val="22"/>
                <w:szCs w:val="22"/>
              </w:rPr>
              <w:t xml:space="preserve">warm </w:t>
            </w:r>
            <w:r w:rsidRPr="00F65C9C">
              <w:rPr>
                <w:sz w:val="22"/>
                <w:szCs w:val="22"/>
              </w:rPr>
              <w:t>bottom, socks, toque; long sleeves</w:t>
            </w:r>
            <w:r w:rsidRPr="006F49E4">
              <w:rPr>
                <w:sz w:val="22"/>
                <w:szCs w:val="22"/>
              </w:rPr>
              <w:t>, thick warm socks</w:t>
            </w:r>
            <w:r w:rsidRPr="00F65C9C">
              <w:rPr>
                <w:sz w:val="22"/>
                <w:szCs w:val="22"/>
              </w:rPr>
              <w:t>)</w:t>
            </w:r>
          </w:p>
          <w:p w:rsidRPr="006F49E4" w:rsidR="00EE5319" w:rsidP="00EE5319" w:rsidRDefault="00EE5319" w14:paraId="7629301A" w14:textId="02DDEB7E">
            <w:pPr>
              <w:numPr>
                <w:ilvl w:val="0"/>
                <w:numId w:val="14"/>
              </w:numPr>
              <w:tabs>
                <w:tab w:val="clear" w:pos="360"/>
              </w:tabs>
              <w:spacing w:line="278" w:lineRule="auto"/>
              <w:rPr>
                <w:sz w:val="22"/>
                <w:szCs w:val="22"/>
              </w:rPr>
            </w:pPr>
            <w:r w:rsidRPr="00F65C9C">
              <w:rPr>
                <w:sz w:val="22"/>
                <w:szCs w:val="22"/>
              </w:rPr>
              <w:t>3–4 pairs light</w:t>
            </w:r>
            <w:r w:rsidRPr="006F49E4">
              <w:rPr>
                <w:sz w:val="22"/>
                <w:szCs w:val="22"/>
              </w:rPr>
              <w:t xml:space="preserve">weight </w:t>
            </w:r>
            <w:r w:rsidRPr="00F65C9C">
              <w:rPr>
                <w:sz w:val="22"/>
                <w:szCs w:val="22"/>
              </w:rPr>
              <w:t>socks</w:t>
            </w:r>
          </w:p>
          <w:p w:rsidRPr="00F65C9C" w:rsidR="00EE5319" w:rsidP="00EE5319" w:rsidRDefault="00EE5319" w14:paraId="0F5644DA" w14:textId="7FD3DD91">
            <w:pPr>
              <w:numPr>
                <w:ilvl w:val="0"/>
                <w:numId w:val="14"/>
              </w:numPr>
              <w:tabs>
                <w:tab w:val="clear" w:pos="360"/>
              </w:tabs>
              <w:spacing w:line="278" w:lineRule="auto"/>
              <w:rPr>
                <w:sz w:val="22"/>
                <w:szCs w:val="22"/>
              </w:rPr>
            </w:pPr>
            <w:r w:rsidRPr="031511CF" w:rsidR="159DCB4D">
              <w:rPr>
                <w:sz w:val="22"/>
                <w:szCs w:val="22"/>
              </w:rPr>
              <w:t>2 pairs of HEAVY thick socks</w:t>
            </w:r>
            <w:r w:rsidRPr="031511CF" w:rsidR="56C8C495">
              <w:rPr>
                <w:sz w:val="22"/>
                <w:szCs w:val="22"/>
              </w:rPr>
              <w:t xml:space="preserve"> (if cold)</w:t>
            </w:r>
          </w:p>
          <w:p w:rsidRPr="00F65C9C" w:rsidR="00EE5319" w:rsidP="00EE5319" w:rsidRDefault="00EE5319" w14:paraId="6E58D24B" w14:textId="77777777">
            <w:pPr>
              <w:numPr>
                <w:ilvl w:val="0"/>
                <w:numId w:val="14"/>
              </w:numPr>
              <w:tabs>
                <w:tab w:val="clear" w:pos="360"/>
              </w:tabs>
              <w:spacing w:line="278" w:lineRule="auto"/>
              <w:rPr>
                <w:sz w:val="22"/>
                <w:szCs w:val="22"/>
              </w:rPr>
            </w:pPr>
            <w:r w:rsidRPr="00F65C9C">
              <w:rPr>
                <w:sz w:val="22"/>
                <w:szCs w:val="22"/>
              </w:rPr>
              <w:t>2 long-sleeve shirts</w:t>
            </w:r>
          </w:p>
          <w:p w:rsidRPr="00F65C9C" w:rsidR="00EE5319" w:rsidP="00EE5319" w:rsidRDefault="00EE5319" w14:paraId="60886A4D" w14:textId="77777777">
            <w:pPr>
              <w:numPr>
                <w:ilvl w:val="0"/>
                <w:numId w:val="14"/>
              </w:numPr>
              <w:tabs>
                <w:tab w:val="clear" w:pos="360"/>
              </w:tabs>
              <w:spacing w:line="278" w:lineRule="auto"/>
              <w:rPr>
                <w:sz w:val="22"/>
                <w:szCs w:val="22"/>
              </w:rPr>
            </w:pPr>
            <w:r w:rsidRPr="00F65C9C">
              <w:rPr>
                <w:sz w:val="22"/>
                <w:szCs w:val="22"/>
              </w:rPr>
              <w:t>1 pair casual shorts</w:t>
            </w:r>
            <w:r w:rsidRPr="006F49E4">
              <w:rPr>
                <w:sz w:val="22"/>
                <w:szCs w:val="22"/>
              </w:rPr>
              <w:t xml:space="preserve"> (if weather looks nice)</w:t>
            </w:r>
          </w:p>
          <w:p w:rsidRPr="00F65C9C" w:rsidR="00EE5319" w:rsidP="00EE5319" w:rsidRDefault="00EE5319" w14:paraId="6C62EAE8" w14:textId="77777777">
            <w:pPr>
              <w:numPr>
                <w:ilvl w:val="0"/>
                <w:numId w:val="14"/>
              </w:numPr>
              <w:tabs>
                <w:tab w:val="clear" w:pos="360"/>
              </w:tabs>
              <w:spacing w:line="278" w:lineRule="auto"/>
              <w:rPr>
                <w:sz w:val="22"/>
                <w:szCs w:val="22"/>
              </w:rPr>
            </w:pPr>
            <w:r w:rsidRPr="00F65C9C">
              <w:rPr>
                <w:sz w:val="22"/>
                <w:szCs w:val="22"/>
              </w:rPr>
              <w:t>2 pairs long pants/leggings</w:t>
            </w:r>
            <w:r w:rsidRPr="006F49E4">
              <w:rPr>
                <w:sz w:val="22"/>
                <w:szCs w:val="22"/>
              </w:rPr>
              <w:t xml:space="preserve"> </w:t>
            </w:r>
          </w:p>
          <w:p w:rsidRPr="00F65C9C" w:rsidR="00EE5319" w:rsidP="00EE5319" w:rsidRDefault="00EE5319" w14:paraId="29DAA571" w14:textId="77777777">
            <w:pPr>
              <w:numPr>
                <w:ilvl w:val="0"/>
                <w:numId w:val="14"/>
              </w:numPr>
              <w:tabs>
                <w:tab w:val="clear" w:pos="360"/>
              </w:tabs>
              <w:spacing w:line="278" w:lineRule="auto"/>
              <w:rPr>
                <w:sz w:val="22"/>
                <w:szCs w:val="22"/>
              </w:rPr>
            </w:pPr>
            <w:r w:rsidRPr="00F65C9C">
              <w:rPr>
                <w:sz w:val="22"/>
                <w:szCs w:val="22"/>
              </w:rPr>
              <w:t>1 polar fleece, wool sweater, sweatshirt, or hoodie</w:t>
            </w:r>
          </w:p>
          <w:p w:rsidRPr="00F65C9C" w:rsidR="00EE5319" w:rsidP="00EE5319" w:rsidRDefault="00EE5319" w14:paraId="4409ADE7" w14:textId="77777777">
            <w:pPr>
              <w:numPr>
                <w:ilvl w:val="0"/>
                <w:numId w:val="14"/>
              </w:numPr>
              <w:tabs>
                <w:tab w:val="clear" w:pos="360"/>
              </w:tabs>
              <w:spacing w:line="278" w:lineRule="auto"/>
              <w:rPr>
                <w:sz w:val="22"/>
                <w:szCs w:val="22"/>
              </w:rPr>
            </w:pPr>
            <w:r w:rsidRPr="00F65C9C">
              <w:rPr>
                <w:sz w:val="22"/>
                <w:szCs w:val="22"/>
              </w:rPr>
              <w:t>1 windproof warm jacket (packable down or lined jacket; not full winter)</w:t>
            </w:r>
          </w:p>
          <w:p w:rsidRPr="00F65C9C" w:rsidR="00EE5319" w:rsidP="00EE5319" w:rsidRDefault="00EE5319" w14:paraId="42614631" w14:textId="4DE3EEE7">
            <w:pPr>
              <w:numPr>
                <w:ilvl w:val="0"/>
                <w:numId w:val="14"/>
              </w:numPr>
              <w:tabs>
                <w:tab w:val="clear" w:pos="360"/>
              </w:tabs>
              <w:spacing w:line="278" w:lineRule="auto"/>
              <w:rPr>
                <w:sz w:val="22"/>
                <w:szCs w:val="22"/>
              </w:rPr>
            </w:pPr>
            <w:r w:rsidRPr="00F65C9C">
              <w:rPr>
                <w:sz w:val="22"/>
                <w:szCs w:val="22"/>
              </w:rPr>
              <w:t>1 light waterproof rain jacket with hood (not a poncho</w:t>
            </w:r>
            <w:r w:rsidRPr="006F49E4" w:rsidR="006F49E4">
              <w:rPr>
                <w:sz w:val="22"/>
                <w:szCs w:val="22"/>
              </w:rPr>
              <w:t>, not disposable rain jacket</w:t>
            </w:r>
            <w:r w:rsidRPr="00F65C9C">
              <w:rPr>
                <w:sz w:val="22"/>
                <w:szCs w:val="22"/>
              </w:rPr>
              <w:t>)</w:t>
            </w:r>
          </w:p>
          <w:p w:rsidRPr="006F49E4" w:rsidR="00EE5319" w:rsidP="00EE5319" w:rsidRDefault="00EE5319" w14:paraId="3E88676D" w14:textId="77777777">
            <w:pPr>
              <w:rPr>
                <w:b/>
                <w:bCs/>
                <w:sz w:val="22"/>
                <w:szCs w:val="22"/>
              </w:rPr>
            </w:pPr>
          </w:p>
        </w:tc>
        <w:tc>
          <w:tcPr>
            <w:tcW w:w="4675" w:type="dxa"/>
            <w:tcMar/>
          </w:tcPr>
          <w:p w:rsidRPr="006F49E4" w:rsidR="00EE5319" w:rsidP="00EE5319" w:rsidRDefault="00EE5319" w14:paraId="6632CE60" w14:textId="77777777">
            <w:pPr>
              <w:numPr>
                <w:ilvl w:val="0"/>
                <w:numId w:val="15"/>
              </w:numPr>
              <w:tabs>
                <w:tab w:val="clear" w:pos="360"/>
              </w:tabs>
              <w:spacing w:after="160" w:line="278" w:lineRule="auto"/>
              <w:rPr>
                <w:sz w:val="22"/>
                <w:szCs w:val="22"/>
              </w:rPr>
            </w:pPr>
            <w:r w:rsidRPr="00F65C9C">
              <w:rPr>
                <w:sz w:val="22"/>
                <w:szCs w:val="22"/>
              </w:rPr>
              <w:t>1 pair sturdy sneakers (closed toes and heels)</w:t>
            </w:r>
            <w:r w:rsidRPr="006F49E4">
              <w:rPr>
                <w:sz w:val="22"/>
                <w:szCs w:val="22"/>
              </w:rPr>
              <w:t xml:space="preserve"> or a pair of hiking shoes </w:t>
            </w:r>
          </w:p>
          <w:p w:rsidRPr="00F65C9C" w:rsidR="00EE5319" w:rsidP="00EE5319" w:rsidRDefault="6DDE4CE6" w14:paraId="618CEFE3" w14:textId="21512E01">
            <w:pPr>
              <w:numPr>
                <w:ilvl w:val="0"/>
                <w:numId w:val="15"/>
              </w:numPr>
              <w:tabs>
                <w:tab w:val="clear" w:pos="360"/>
              </w:tabs>
              <w:spacing w:after="160" w:line="278" w:lineRule="auto"/>
              <w:rPr>
                <w:sz w:val="22"/>
                <w:szCs w:val="22"/>
              </w:rPr>
            </w:pPr>
            <w:r w:rsidRPr="6DDE4CE6">
              <w:rPr>
                <w:sz w:val="22"/>
                <w:szCs w:val="22"/>
              </w:rPr>
              <w:t xml:space="preserve">1 pair waterproof footwear (rainboots, shoes, hikers; closed toes and heels). </w:t>
            </w:r>
          </w:p>
          <w:p w:rsidRPr="005662E4" w:rsidR="00EE5319" w:rsidP="00EE5319" w:rsidRDefault="00EE5319" w14:paraId="76DBD3EB" w14:textId="188E5432">
            <w:pPr>
              <w:numPr>
                <w:ilvl w:val="0"/>
                <w:numId w:val="15"/>
              </w:numPr>
              <w:rPr>
                <w:sz w:val="22"/>
                <w:szCs w:val="22"/>
              </w:rPr>
            </w:pPr>
            <w:r w:rsidRPr="00F65C9C">
              <w:rPr>
                <w:sz w:val="22"/>
                <w:szCs w:val="22"/>
              </w:rPr>
              <w:t>Keens/s</w:t>
            </w:r>
            <w:r w:rsidRPr="006F49E4">
              <w:rPr>
                <w:sz w:val="22"/>
                <w:szCs w:val="22"/>
              </w:rPr>
              <w:t>port s</w:t>
            </w:r>
            <w:r w:rsidRPr="00F65C9C">
              <w:rPr>
                <w:sz w:val="22"/>
                <w:szCs w:val="22"/>
              </w:rPr>
              <w:t>andals with closed toes</w:t>
            </w:r>
            <w:r w:rsidRPr="006F49E4">
              <w:rPr>
                <w:sz w:val="22"/>
                <w:szCs w:val="22"/>
              </w:rPr>
              <w:t xml:space="preserve"> and heal strap</w:t>
            </w:r>
            <w:r w:rsidRPr="00F65C9C">
              <w:rPr>
                <w:sz w:val="22"/>
                <w:szCs w:val="22"/>
              </w:rPr>
              <w:t xml:space="preserve"> </w:t>
            </w:r>
            <w:r w:rsidRPr="006F49E4">
              <w:rPr>
                <w:sz w:val="22"/>
                <w:szCs w:val="22"/>
              </w:rPr>
              <w:t>(optional) for wearing around camp site only – not allowed on trails or way from tenting area</w:t>
            </w:r>
            <w:r w:rsidRPr="006F49E4">
              <w:rPr>
                <w:b/>
                <w:bCs/>
                <w:sz w:val="22"/>
                <w:szCs w:val="22"/>
              </w:rPr>
              <w:t xml:space="preserve">. </w:t>
            </w:r>
            <w:r w:rsidRPr="006F49E4">
              <w:rPr>
                <w:sz w:val="22"/>
                <w:szCs w:val="22"/>
              </w:rPr>
              <w:t>Not allowed in camp kitchen or near campfire.</w:t>
            </w:r>
            <w:r w:rsidRPr="006F49E4">
              <w:rPr>
                <w:b/>
                <w:bCs/>
                <w:sz w:val="22"/>
                <w:szCs w:val="22"/>
              </w:rPr>
              <w:t xml:space="preserve"> </w:t>
            </w:r>
            <w:r w:rsidRPr="005662E4">
              <w:rPr>
                <w:sz w:val="22"/>
                <w:szCs w:val="22"/>
              </w:rPr>
              <w:t xml:space="preserve">No crocs. No Flip Flops. </w:t>
            </w:r>
          </w:p>
          <w:p w:rsidR="00EE5319" w:rsidP="003018EC" w:rsidRDefault="00EE5319" w14:paraId="71F3E9EE" w14:textId="77777777">
            <w:pPr>
              <w:rPr>
                <w:b/>
                <w:bCs/>
                <w:sz w:val="22"/>
                <w:szCs w:val="22"/>
              </w:rPr>
            </w:pPr>
          </w:p>
          <w:p w:rsidRPr="00DE1E33" w:rsidR="006F49E4" w:rsidP="003018EC" w:rsidRDefault="006F49E4" w14:paraId="5AF525A0" w14:textId="19E7839C">
            <w:pPr>
              <w:rPr>
                <w:b/>
                <w:bCs/>
              </w:rPr>
            </w:pPr>
            <w:r w:rsidRPr="00DE1E33">
              <w:rPr>
                <w:b/>
                <w:bCs/>
              </w:rPr>
              <w:t>Misc. Items</w:t>
            </w:r>
          </w:p>
          <w:p w:rsidR="006F49E4" w:rsidP="003018EC" w:rsidRDefault="006F49E4" w14:paraId="722C683A" w14:textId="77777777">
            <w:pPr>
              <w:rPr>
                <w:b/>
                <w:bCs/>
                <w:sz w:val="22"/>
                <w:szCs w:val="22"/>
              </w:rPr>
            </w:pPr>
          </w:p>
          <w:p w:rsidR="006F49E4" w:rsidP="006F49E4" w:rsidRDefault="006F49E4" w14:paraId="727F66C2" w14:textId="77777777">
            <w:pPr>
              <w:pStyle w:val="ListParagraph"/>
              <w:numPr>
                <w:ilvl w:val="0"/>
                <w:numId w:val="19"/>
              </w:numPr>
              <w:rPr>
                <w:sz w:val="22"/>
                <w:szCs w:val="22"/>
              </w:rPr>
            </w:pPr>
            <w:r w:rsidRPr="006F49E4">
              <w:rPr>
                <w:sz w:val="22"/>
                <w:szCs w:val="22"/>
              </w:rPr>
              <w:t>Small flashlight</w:t>
            </w:r>
          </w:p>
          <w:p w:rsidR="00DE1E33" w:rsidP="006F49E4" w:rsidRDefault="00DE1E33" w14:paraId="6206B241" w14:textId="0544A337">
            <w:pPr>
              <w:pStyle w:val="ListParagraph"/>
              <w:numPr>
                <w:ilvl w:val="0"/>
                <w:numId w:val="19"/>
              </w:numPr>
              <w:rPr>
                <w:sz w:val="22"/>
                <w:szCs w:val="22"/>
              </w:rPr>
            </w:pPr>
            <w:r>
              <w:rPr>
                <w:sz w:val="22"/>
                <w:szCs w:val="22"/>
              </w:rPr>
              <w:t xml:space="preserve">Personal Dish Kit (see note: “Important Please review this packing information” for details) </w:t>
            </w:r>
          </w:p>
          <w:p w:rsidRPr="006F49E4" w:rsidR="00DE1E33" w:rsidP="006F49E4" w:rsidRDefault="6DDE4CE6" w14:paraId="474C439B" w14:textId="21D1E2D0">
            <w:pPr>
              <w:pStyle w:val="ListParagraph"/>
              <w:numPr>
                <w:ilvl w:val="0"/>
                <w:numId w:val="19"/>
              </w:numPr>
              <w:rPr>
                <w:sz w:val="22"/>
                <w:szCs w:val="22"/>
              </w:rPr>
            </w:pPr>
            <w:r w:rsidRPr="6DDE4CE6">
              <w:rPr>
                <w:sz w:val="22"/>
                <w:szCs w:val="22"/>
              </w:rPr>
              <w:t>Reusable water bottle at least 750mL volume</w:t>
            </w:r>
          </w:p>
          <w:p w:rsidR="6DDE4CE6" w:rsidP="6DDE4CE6" w:rsidRDefault="6DDE4CE6" w14:paraId="093C85B1" w14:textId="67F40B22">
            <w:pPr>
              <w:pStyle w:val="ListParagraph"/>
              <w:numPr>
                <w:ilvl w:val="0"/>
                <w:numId w:val="19"/>
              </w:numPr>
              <w:rPr>
                <w:sz w:val="22"/>
                <w:szCs w:val="22"/>
              </w:rPr>
            </w:pPr>
            <w:r w:rsidRPr="6DDE4CE6">
              <w:rPr>
                <w:sz w:val="22"/>
                <w:szCs w:val="22"/>
              </w:rPr>
              <w:t>Folding Camp Chair</w:t>
            </w:r>
            <w:r w:rsidR="00363D19">
              <w:rPr>
                <w:sz w:val="22"/>
                <w:szCs w:val="22"/>
              </w:rPr>
              <w:t xml:space="preserve"> </w:t>
            </w:r>
            <w:r w:rsidR="008C5570">
              <w:rPr>
                <w:sz w:val="22"/>
                <w:szCs w:val="22"/>
              </w:rPr>
              <w:t>–</w:t>
            </w:r>
            <w:r w:rsidR="00363D19">
              <w:rPr>
                <w:sz w:val="22"/>
                <w:szCs w:val="22"/>
              </w:rPr>
              <w:t xml:space="preserve"> </w:t>
            </w:r>
            <w:r w:rsidR="008C5570">
              <w:rPr>
                <w:sz w:val="22"/>
                <w:szCs w:val="22"/>
              </w:rPr>
              <w:t>labelled with your name</w:t>
            </w:r>
            <w:r w:rsidR="001D6265">
              <w:rPr>
                <w:sz w:val="22"/>
                <w:szCs w:val="22"/>
              </w:rPr>
              <w:t xml:space="preserve"> and unit</w:t>
            </w:r>
          </w:p>
          <w:p w:rsidRPr="006F49E4" w:rsidR="006F49E4" w:rsidP="006F49E4" w:rsidRDefault="006F49E4" w14:paraId="11F49366" w14:textId="2EAA55EF">
            <w:pPr>
              <w:ind w:left="360"/>
              <w:rPr>
                <w:b/>
                <w:bCs/>
                <w:sz w:val="22"/>
                <w:szCs w:val="22"/>
              </w:rPr>
            </w:pPr>
          </w:p>
        </w:tc>
      </w:tr>
      <w:tr w:rsidRPr="006F49E4" w:rsidR="00EE5319" w:rsidTr="031511CF" w14:paraId="4B744525" w14:textId="77777777">
        <w:tc>
          <w:tcPr>
            <w:tcW w:w="4675" w:type="dxa"/>
            <w:tcMar/>
          </w:tcPr>
          <w:p w:rsidRPr="006F49E4" w:rsidR="00EE5319" w:rsidP="003018EC" w:rsidRDefault="00EE5319" w14:paraId="1950FCBF" w14:textId="02F015BF">
            <w:pPr>
              <w:rPr>
                <w:b/>
                <w:bCs/>
                <w:sz w:val="22"/>
                <w:szCs w:val="22"/>
              </w:rPr>
            </w:pPr>
            <w:r w:rsidRPr="006F49E4">
              <w:rPr>
                <w:b/>
                <w:bCs/>
                <w:sz w:val="22"/>
                <w:szCs w:val="22"/>
              </w:rPr>
              <w:t>Personal Hygiene</w:t>
            </w:r>
          </w:p>
        </w:tc>
        <w:tc>
          <w:tcPr>
            <w:tcW w:w="4675" w:type="dxa"/>
            <w:tcMar/>
          </w:tcPr>
          <w:p w:rsidRPr="006F49E4" w:rsidR="00EE5319" w:rsidP="006F49E4" w:rsidRDefault="006F49E4" w14:paraId="52FCE89A" w14:textId="7FC344DA">
            <w:pPr>
              <w:spacing w:line="278" w:lineRule="auto"/>
              <w:rPr>
                <w:b/>
                <w:bCs/>
                <w:sz w:val="22"/>
                <w:szCs w:val="22"/>
              </w:rPr>
            </w:pPr>
            <w:r w:rsidRPr="00F65C9C">
              <w:rPr>
                <w:b/>
                <w:bCs/>
                <w:sz w:val="22"/>
                <w:szCs w:val="22"/>
              </w:rPr>
              <w:t>Optional Items</w:t>
            </w:r>
          </w:p>
        </w:tc>
      </w:tr>
      <w:tr w:rsidRPr="006F49E4" w:rsidR="00EE5319" w:rsidTr="031511CF" w14:paraId="7E3E8A17" w14:textId="77777777">
        <w:tc>
          <w:tcPr>
            <w:tcW w:w="4675" w:type="dxa"/>
            <w:tcMar/>
          </w:tcPr>
          <w:p w:rsidRPr="00F65C9C" w:rsidR="00EE5319" w:rsidP="00EE5319" w:rsidRDefault="00EE5319" w14:paraId="1902C0B8" w14:textId="77777777">
            <w:pPr>
              <w:numPr>
                <w:ilvl w:val="0"/>
                <w:numId w:val="16"/>
              </w:numPr>
              <w:tabs>
                <w:tab w:val="clear" w:pos="360"/>
              </w:tabs>
              <w:spacing w:line="278" w:lineRule="auto"/>
              <w:ind w:left="357" w:hanging="357"/>
              <w:rPr>
                <w:sz w:val="22"/>
                <w:szCs w:val="22"/>
              </w:rPr>
            </w:pPr>
            <w:r w:rsidRPr="00F65C9C">
              <w:rPr>
                <w:sz w:val="22"/>
                <w:szCs w:val="22"/>
              </w:rPr>
              <w:t>Facecloth and small towel</w:t>
            </w:r>
          </w:p>
          <w:p w:rsidRPr="00F65C9C" w:rsidR="00EE5319" w:rsidP="00EE5319" w:rsidRDefault="00EE5319" w14:paraId="19A802BA" w14:textId="77777777">
            <w:pPr>
              <w:numPr>
                <w:ilvl w:val="0"/>
                <w:numId w:val="16"/>
              </w:numPr>
              <w:tabs>
                <w:tab w:val="clear" w:pos="360"/>
              </w:tabs>
              <w:spacing w:line="278" w:lineRule="auto"/>
              <w:ind w:left="357" w:hanging="357"/>
              <w:rPr>
                <w:sz w:val="22"/>
                <w:szCs w:val="22"/>
              </w:rPr>
            </w:pPr>
            <w:r w:rsidRPr="00F65C9C">
              <w:rPr>
                <w:sz w:val="22"/>
                <w:szCs w:val="22"/>
              </w:rPr>
              <w:t>Facewash</w:t>
            </w:r>
          </w:p>
          <w:p w:rsidRPr="00F65C9C" w:rsidR="00EE5319" w:rsidP="00EE5319" w:rsidRDefault="00EE5319" w14:paraId="5D7D4FAB" w14:textId="77777777">
            <w:pPr>
              <w:numPr>
                <w:ilvl w:val="0"/>
                <w:numId w:val="16"/>
              </w:numPr>
              <w:tabs>
                <w:tab w:val="clear" w:pos="360"/>
              </w:tabs>
              <w:spacing w:line="278" w:lineRule="auto"/>
              <w:ind w:left="357" w:hanging="357"/>
              <w:rPr>
                <w:sz w:val="22"/>
                <w:szCs w:val="22"/>
              </w:rPr>
            </w:pPr>
            <w:r w:rsidRPr="00F65C9C">
              <w:rPr>
                <w:sz w:val="22"/>
                <w:szCs w:val="22"/>
              </w:rPr>
              <w:t>Deodorant (non-aerosol; no sprays)</w:t>
            </w:r>
          </w:p>
          <w:p w:rsidRPr="00F65C9C" w:rsidR="00EE5319" w:rsidP="00EE5319" w:rsidRDefault="00EE5319" w14:paraId="2B663282" w14:textId="77777777">
            <w:pPr>
              <w:numPr>
                <w:ilvl w:val="0"/>
                <w:numId w:val="16"/>
              </w:numPr>
              <w:tabs>
                <w:tab w:val="clear" w:pos="360"/>
              </w:tabs>
              <w:spacing w:line="278" w:lineRule="auto"/>
              <w:ind w:left="357" w:hanging="357"/>
              <w:rPr>
                <w:sz w:val="22"/>
                <w:szCs w:val="22"/>
              </w:rPr>
            </w:pPr>
            <w:r w:rsidRPr="00F65C9C">
              <w:rPr>
                <w:sz w:val="22"/>
                <w:szCs w:val="22"/>
              </w:rPr>
              <w:t>Toothbrush &amp; toothpaste</w:t>
            </w:r>
          </w:p>
          <w:p w:rsidRPr="00F65C9C" w:rsidR="00EE5319" w:rsidP="00EE5319" w:rsidRDefault="00EE5319" w14:paraId="0AAC6179" w14:textId="77777777">
            <w:pPr>
              <w:numPr>
                <w:ilvl w:val="0"/>
                <w:numId w:val="16"/>
              </w:numPr>
              <w:tabs>
                <w:tab w:val="clear" w:pos="360"/>
              </w:tabs>
              <w:spacing w:line="278" w:lineRule="auto"/>
              <w:ind w:left="357" w:hanging="357"/>
              <w:rPr>
                <w:sz w:val="22"/>
                <w:szCs w:val="22"/>
              </w:rPr>
            </w:pPr>
            <w:r w:rsidRPr="00F65C9C">
              <w:rPr>
                <w:sz w:val="22"/>
                <w:szCs w:val="22"/>
              </w:rPr>
              <w:t>Comb/brush, hair ties</w:t>
            </w:r>
          </w:p>
          <w:p w:rsidRPr="00F65C9C" w:rsidR="00EE5319" w:rsidP="00EE5319" w:rsidRDefault="00EE5319" w14:paraId="122413EF" w14:textId="77777777">
            <w:pPr>
              <w:numPr>
                <w:ilvl w:val="0"/>
                <w:numId w:val="16"/>
              </w:numPr>
              <w:tabs>
                <w:tab w:val="clear" w:pos="360"/>
              </w:tabs>
              <w:spacing w:line="278" w:lineRule="auto"/>
              <w:ind w:left="357" w:hanging="357"/>
              <w:rPr>
                <w:sz w:val="22"/>
                <w:szCs w:val="22"/>
              </w:rPr>
            </w:pPr>
            <w:r w:rsidRPr="00F65C9C">
              <w:rPr>
                <w:sz w:val="22"/>
                <w:szCs w:val="22"/>
              </w:rPr>
              <w:t>Lip protector with SPF (unflavoured, scent-free)</w:t>
            </w:r>
          </w:p>
          <w:p w:rsidRPr="00F65C9C" w:rsidR="00EE5319" w:rsidP="00EE5319" w:rsidRDefault="00EE5319" w14:paraId="0D1D7B6A" w14:textId="77777777">
            <w:pPr>
              <w:numPr>
                <w:ilvl w:val="0"/>
                <w:numId w:val="16"/>
              </w:numPr>
              <w:tabs>
                <w:tab w:val="clear" w:pos="360"/>
              </w:tabs>
              <w:spacing w:line="278" w:lineRule="auto"/>
              <w:ind w:left="357" w:hanging="357"/>
              <w:rPr>
                <w:sz w:val="22"/>
                <w:szCs w:val="22"/>
              </w:rPr>
            </w:pPr>
            <w:r w:rsidRPr="00F65C9C">
              <w:rPr>
                <w:sz w:val="22"/>
                <w:szCs w:val="22"/>
              </w:rPr>
              <w:t>Sanitary supplies</w:t>
            </w:r>
            <w:r w:rsidRPr="006F49E4">
              <w:rPr>
                <w:sz w:val="22"/>
                <w:szCs w:val="22"/>
              </w:rPr>
              <w:t>,</w:t>
            </w:r>
            <w:r w:rsidRPr="00F65C9C">
              <w:rPr>
                <w:sz w:val="22"/>
                <w:szCs w:val="22"/>
              </w:rPr>
              <w:t xml:space="preserve"> if needed</w:t>
            </w:r>
          </w:p>
          <w:p w:rsidR="00EE5319" w:rsidP="00EE5319" w:rsidRDefault="00EE5319" w14:paraId="3F143ED7" w14:textId="4DF782FC">
            <w:pPr>
              <w:numPr>
                <w:ilvl w:val="0"/>
                <w:numId w:val="16"/>
              </w:numPr>
              <w:ind w:left="357" w:hanging="357"/>
              <w:rPr>
                <w:sz w:val="22"/>
                <w:szCs w:val="22"/>
              </w:rPr>
            </w:pPr>
            <w:r w:rsidRPr="00F65C9C">
              <w:rPr>
                <w:sz w:val="22"/>
                <w:szCs w:val="22"/>
              </w:rPr>
              <w:t xml:space="preserve">Insect repellent &amp; sunscreen </w:t>
            </w:r>
          </w:p>
          <w:p w:rsidRPr="006F49E4" w:rsidR="00DE1E33" w:rsidP="00DE1E33" w:rsidRDefault="00DE1E33" w14:paraId="2CF41A8C" w14:textId="77777777">
            <w:pPr>
              <w:rPr>
                <w:sz w:val="22"/>
                <w:szCs w:val="22"/>
              </w:rPr>
            </w:pPr>
          </w:p>
          <w:p w:rsidRPr="006F49E4" w:rsidR="00EE5319" w:rsidP="003018EC" w:rsidRDefault="00EE5319" w14:paraId="468D772E" w14:textId="77777777">
            <w:pPr>
              <w:rPr>
                <w:b/>
                <w:bCs/>
                <w:sz w:val="22"/>
                <w:szCs w:val="22"/>
              </w:rPr>
            </w:pPr>
          </w:p>
        </w:tc>
        <w:tc>
          <w:tcPr>
            <w:tcW w:w="4675" w:type="dxa"/>
            <w:tcMar/>
          </w:tcPr>
          <w:p w:rsidRPr="00F65C9C" w:rsidR="006F49E4" w:rsidP="006F49E4" w:rsidRDefault="006F49E4" w14:paraId="35C03870" w14:textId="77777777">
            <w:pPr>
              <w:numPr>
                <w:ilvl w:val="0"/>
                <w:numId w:val="17"/>
              </w:numPr>
              <w:tabs>
                <w:tab w:val="clear" w:pos="360"/>
              </w:tabs>
              <w:spacing w:line="278" w:lineRule="auto"/>
              <w:ind w:left="357" w:hanging="357"/>
              <w:rPr>
                <w:sz w:val="22"/>
                <w:szCs w:val="22"/>
              </w:rPr>
            </w:pPr>
            <w:r w:rsidRPr="006F49E4">
              <w:rPr>
                <w:sz w:val="22"/>
                <w:szCs w:val="22"/>
              </w:rPr>
              <w:t>B</w:t>
            </w:r>
            <w:r w:rsidRPr="00F65C9C">
              <w:rPr>
                <w:sz w:val="22"/>
                <w:szCs w:val="22"/>
              </w:rPr>
              <w:t>ook or 1–2 magazines/comics</w:t>
            </w:r>
            <w:r w:rsidRPr="006F49E4">
              <w:rPr>
                <w:sz w:val="22"/>
                <w:szCs w:val="22"/>
              </w:rPr>
              <w:t xml:space="preserve"> - </w:t>
            </w:r>
            <w:r w:rsidRPr="00F65C9C">
              <w:rPr>
                <w:i/>
                <w:iCs/>
                <w:sz w:val="22"/>
                <w:szCs w:val="22"/>
              </w:rPr>
              <w:t>age-appropriate</w:t>
            </w:r>
            <w:r w:rsidRPr="006F49E4">
              <w:rPr>
                <w:b/>
                <w:bCs/>
                <w:sz w:val="22"/>
                <w:szCs w:val="22"/>
              </w:rPr>
              <w:t xml:space="preserve"> </w:t>
            </w:r>
          </w:p>
          <w:p w:rsidRPr="00F65C9C" w:rsidR="006F49E4" w:rsidP="006F49E4" w:rsidRDefault="006F49E4" w14:paraId="2A41FD9A" w14:textId="77777777">
            <w:pPr>
              <w:numPr>
                <w:ilvl w:val="0"/>
                <w:numId w:val="17"/>
              </w:numPr>
              <w:tabs>
                <w:tab w:val="clear" w:pos="360"/>
              </w:tabs>
              <w:spacing w:line="278" w:lineRule="auto"/>
              <w:ind w:left="357" w:hanging="357"/>
              <w:rPr>
                <w:sz w:val="22"/>
                <w:szCs w:val="22"/>
              </w:rPr>
            </w:pPr>
            <w:r w:rsidRPr="00F65C9C">
              <w:rPr>
                <w:sz w:val="22"/>
                <w:szCs w:val="22"/>
              </w:rPr>
              <w:t>Notepad/diary &amp; pencil</w:t>
            </w:r>
          </w:p>
          <w:p w:rsidRPr="00F65C9C" w:rsidR="006F49E4" w:rsidP="006F49E4" w:rsidRDefault="006F49E4" w14:paraId="40AAB96A" w14:textId="77777777">
            <w:pPr>
              <w:numPr>
                <w:ilvl w:val="0"/>
                <w:numId w:val="17"/>
              </w:numPr>
              <w:tabs>
                <w:tab w:val="clear" w:pos="360"/>
              </w:tabs>
              <w:spacing w:line="278" w:lineRule="auto"/>
              <w:ind w:left="357" w:hanging="357"/>
              <w:rPr>
                <w:sz w:val="22"/>
                <w:szCs w:val="22"/>
              </w:rPr>
            </w:pPr>
            <w:r w:rsidRPr="00F65C9C">
              <w:rPr>
                <w:sz w:val="22"/>
                <w:szCs w:val="22"/>
              </w:rPr>
              <w:t>Deck of cards/small portable game</w:t>
            </w:r>
          </w:p>
          <w:p w:rsidRPr="00F65C9C" w:rsidR="006F49E4" w:rsidP="006F49E4" w:rsidRDefault="006F49E4" w14:paraId="7097E162" w14:textId="084D5D1B">
            <w:pPr>
              <w:numPr>
                <w:ilvl w:val="0"/>
                <w:numId w:val="17"/>
              </w:numPr>
              <w:tabs>
                <w:tab w:val="clear" w:pos="360"/>
              </w:tabs>
              <w:spacing w:line="278" w:lineRule="auto"/>
              <w:ind w:left="357" w:hanging="357"/>
              <w:rPr>
                <w:sz w:val="22"/>
                <w:szCs w:val="22"/>
              </w:rPr>
            </w:pPr>
            <w:r w:rsidRPr="00F65C9C">
              <w:rPr>
                <w:sz w:val="22"/>
                <w:szCs w:val="22"/>
              </w:rPr>
              <w:t>Sunglasses (UVA/UVB)</w:t>
            </w:r>
            <w:r>
              <w:rPr>
                <w:sz w:val="22"/>
                <w:szCs w:val="22"/>
              </w:rPr>
              <w:t xml:space="preserve"> </w:t>
            </w:r>
          </w:p>
          <w:p w:rsidRPr="00F65C9C" w:rsidR="006F49E4" w:rsidP="006F49E4" w:rsidRDefault="006F49E4" w14:paraId="0DAE708E" w14:textId="77777777">
            <w:pPr>
              <w:numPr>
                <w:ilvl w:val="0"/>
                <w:numId w:val="17"/>
              </w:numPr>
              <w:tabs>
                <w:tab w:val="clear" w:pos="360"/>
              </w:tabs>
              <w:spacing w:line="278" w:lineRule="auto"/>
              <w:ind w:left="357" w:hanging="357"/>
              <w:rPr>
                <w:sz w:val="22"/>
                <w:szCs w:val="22"/>
              </w:rPr>
            </w:pPr>
            <w:r w:rsidRPr="00F65C9C">
              <w:rPr>
                <w:sz w:val="22"/>
                <w:szCs w:val="22"/>
              </w:rPr>
              <w:t>Small roll of duct tape</w:t>
            </w:r>
          </w:p>
          <w:p w:rsidRPr="006F49E4" w:rsidR="00EE5319" w:rsidP="00AC511B" w:rsidRDefault="00EE5319" w14:paraId="3C21F847" w14:textId="1C92B126">
            <w:pPr>
              <w:spacing w:after="160" w:line="278" w:lineRule="auto"/>
              <w:ind w:left="360"/>
              <w:rPr>
                <w:b/>
                <w:bCs/>
                <w:sz w:val="22"/>
                <w:szCs w:val="22"/>
              </w:rPr>
            </w:pPr>
          </w:p>
        </w:tc>
      </w:tr>
    </w:tbl>
    <w:p w:rsidR="00C1584A" w:rsidP="003018EC" w:rsidRDefault="00C1584A" w14:paraId="29C572CC" w14:textId="3B06CF19">
      <w:pPr>
        <w:rPr>
          <w:b/>
          <w:bCs/>
        </w:rPr>
      </w:pPr>
    </w:p>
    <w:p w:rsidR="00C1584A" w:rsidRDefault="00C1584A" w14:paraId="0F43B572" w14:textId="77777777">
      <w:pPr>
        <w:rPr>
          <w:b/>
          <w:bCs/>
        </w:rPr>
      </w:pPr>
      <w:r>
        <w:rPr>
          <w:b/>
          <w:bCs/>
        </w:rPr>
        <w:br w:type="page"/>
      </w:r>
    </w:p>
    <w:tbl>
      <w:tblPr>
        <w:tblStyle w:val="TableGrid"/>
        <w:tblW w:w="0" w:type="auto"/>
        <w:tblLook w:val="04A0" w:firstRow="1" w:lastRow="0" w:firstColumn="1" w:lastColumn="0" w:noHBand="0" w:noVBand="1"/>
      </w:tblPr>
      <w:tblGrid>
        <w:gridCol w:w="9350"/>
      </w:tblGrid>
      <w:tr w:rsidR="005E3F93" w:rsidTr="253579E9" w14:paraId="789D88C8" w14:textId="77777777">
        <w:tc>
          <w:tcPr>
            <w:tcW w:w="9350" w:type="dxa"/>
          </w:tcPr>
          <w:p w:rsidRPr="005E3F93" w:rsidR="005E3F93" w:rsidP="003018EC" w:rsidRDefault="005E3F93" w14:paraId="2AA92E37" w14:textId="7948C035">
            <w:pPr>
              <w:spacing w:after="160" w:line="278" w:lineRule="auto"/>
            </w:pPr>
            <w:r w:rsidRPr="005E3F93">
              <w:rPr>
                <w:b/>
                <w:bCs/>
              </w:rPr>
              <w:lastRenderedPageBreak/>
              <w:t>Medication Policy</w:t>
            </w:r>
          </w:p>
          <w:p w:rsidRPr="005E3F93" w:rsidR="005E3F93" w:rsidP="003018EC" w:rsidRDefault="253579E9" w14:paraId="375ECBA6" w14:textId="43C1C3AE">
            <w:pPr>
              <w:numPr>
                <w:ilvl w:val="0"/>
                <w:numId w:val="9"/>
              </w:numPr>
              <w:spacing w:after="160" w:line="278" w:lineRule="auto"/>
            </w:pPr>
            <w:r>
              <w:t xml:space="preserve">All medication (both prescription and </w:t>
            </w:r>
            <w:proofErr w:type="gramStart"/>
            <w:r>
              <w:t>over-the-counter</w:t>
            </w:r>
            <w:proofErr w:type="gramEnd"/>
            <w:r>
              <w:t xml:space="preserve">) must be placed in a </w:t>
            </w:r>
            <w:r w:rsidRPr="253579E9">
              <w:rPr>
                <w:b/>
                <w:bCs/>
              </w:rPr>
              <w:t>single labelled Ziplock bag</w:t>
            </w:r>
            <w:r>
              <w:t xml:space="preserve"> with your child’s name. and handed to the Guiders immediately upon arrival at camp.</w:t>
            </w:r>
          </w:p>
          <w:p w:rsidRPr="005E3F93" w:rsidR="005E3F93" w:rsidP="003018EC" w:rsidRDefault="005E3F93" w14:paraId="4AB766B6" w14:textId="77777777">
            <w:pPr>
              <w:numPr>
                <w:ilvl w:val="0"/>
                <w:numId w:val="9"/>
              </w:numPr>
              <w:spacing w:after="160" w:line="278" w:lineRule="auto"/>
            </w:pPr>
            <w:r w:rsidRPr="005E3F93">
              <w:t xml:space="preserve">Medication must remain in its </w:t>
            </w:r>
            <w:r w:rsidRPr="005E3F93">
              <w:rPr>
                <w:b/>
                <w:bCs/>
              </w:rPr>
              <w:t>original packaging.</w:t>
            </w:r>
          </w:p>
          <w:p w:rsidRPr="005E3F93" w:rsidR="005E3F93" w:rsidP="003018EC" w:rsidRDefault="005E3F93" w14:paraId="78EC31ED" w14:textId="77777777">
            <w:pPr>
              <w:numPr>
                <w:ilvl w:val="0"/>
                <w:numId w:val="9"/>
              </w:numPr>
              <w:spacing w:after="160" w:line="278" w:lineRule="auto"/>
            </w:pPr>
            <w:r w:rsidRPr="005E3F93">
              <w:t xml:space="preserve">The bag must be handed in </w:t>
            </w:r>
            <w:r w:rsidRPr="005E3F93">
              <w:rPr>
                <w:b/>
                <w:bCs/>
              </w:rPr>
              <w:t xml:space="preserve">along with an H.3 Medication Plan and Administration Record form, </w:t>
            </w:r>
            <w:r w:rsidRPr="005E3F93">
              <w:rPr>
                <w:b/>
                <w:bCs/>
                <w:u w:val="single"/>
              </w:rPr>
              <w:t>signed by a parent</w:t>
            </w:r>
            <w:r w:rsidRPr="005E3F93">
              <w:rPr>
                <w:b/>
                <w:bCs/>
              </w:rPr>
              <w:t>.</w:t>
            </w:r>
          </w:p>
          <w:p w:rsidRPr="005E3F93" w:rsidR="005E3F93" w:rsidP="003018EC" w:rsidRDefault="005E3F93" w14:paraId="18443AD3" w14:textId="77777777">
            <w:pPr>
              <w:numPr>
                <w:ilvl w:val="0"/>
                <w:numId w:val="9"/>
              </w:numPr>
              <w:spacing w:after="160" w:line="278" w:lineRule="auto"/>
            </w:pPr>
            <w:r w:rsidRPr="005E3F93">
              <w:t xml:space="preserve">Youth </w:t>
            </w:r>
            <w:r w:rsidRPr="005E3F93">
              <w:rPr>
                <w:b/>
                <w:bCs/>
              </w:rPr>
              <w:t>over the age of 12</w:t>
            </w:r>
            <w:r w:rsidRPr="005E3F93">
              <w:t xml:space="preserve"> may keep their own medication if:</w:t>
            </w:r>
          </w:p>
          <w:p w:rsidRPr="005E3F93" w:rsidR="005E3F93" w:rsidP="003018EC" w:rsidRDefault="005E3F93" w14:paraId="0C916F85" w14:textId="4E4DEA00">
            <w:pPr>
              <w:numPr>
                <w:ilvl w:val="1"/>
                <w:numId w:val="9"/>
              </w:numPr>
              <w:spacing w:after="160" w:line="278" w:lineRule="auto"/>
            </w:pPr>
            <w:r w:rsidRPr="005E3F93">
              <w:t>A signed H.3 form details the medication and authorizes them to carry and administer it.</w:t>
            </w:r>
            <w:r>
              <w:t xml:space="preserve"> This form must be given to the Guiders.</w:t>
            </w:r>
          </w:p>
          <w:p w:rsidR="005E3F93" w:rsidP="003018EC" w:rsidRDefault="005E3F93" w14:paraId="4F86920B" w14:textId="4C3A95D2">
            <w:pPr>
              <w:numPr>
                <w:ilvl w:val="1"/>
                <w:numId w:val="9"/>
              </w:numPr>
              <w:spacing w:after="160" w:line="278" w:lineRule="auto"/>
              <w:rPr>
                <w:b/>
                <w:bCs/>
              </w:rPr>
            </w:pPr>
            <w:r w:rsidRPr="005E3F93">
              <w:t xml:space="preserve">They are </w:t>
            </w:r>
            <w:r w:rsidRPr="005E3F93">
              <w:rPr>
                <w:b/>
                <w:bCs/>
              </w:rPr>
              <w:t>not sharing a tent with children under the age of 12</w:t>
            </w:r>
            <w:r w:rsidRPr="005E3F93">
              <w:t xml:space="preserve"> (for safety reasons).</w:t>
            </w:r>
          </w:p>
        </w:tc>
      </w:tr>
    </w:tbl>
    <w:p w:rsidR="00DE1E33" w:rsidRDefault="00DE1E33" w14:paraId="3D20C01A" w14:textId="2CDA1017"/>
    <w:tbl>
      <w:tblPr>
        <w:tblStyle w:val="TableGrid"/>
        <w:tblW w:w="0" w:type="auto"/>
        <w:tblLook w:val="04A0" w:firstRow="1" w:lastRow="0" w:firstColumn="1" w:lastColumn="0" w:noHBand="0" w:noVBand="1"/>
      </w:tblPr>
      <w:tblGrid>
        <w:gridCol w:w="9350"/>
      </w:tblGrid>
      <w:tr w:rsidR="00CD42E1" w:rsidTr="6DDE4CE6" w14:paraId="4F902601" w14:textId="77777777">
        <w:tc>
          <w:tcPr>
            <w:tcW w:w="9350" w:type="dxa"/>
          </w:tcPr>
          <w:p w:rsidRPr="00CD42E1" w:rsidR="00CD42E1" w:rsidP="00965DA9" w:rsidRDefault="00CD42E1" w14:paraId="357C2A79" w14:textId="77777777">
            <w:pPr>
              <w:ind w:left="360"/>
              <w:rPr>
                <w:b/>
                <w:bCs/>
                <w:sz w:val="32"/>
                <w:szCs w:val="32"/>
                <w:highlight w:val="yellow"/>
              </w:rPr>
            </w:pPr>
            <w:r w:rsidRPr="00CD42E1">
              <w:rPr>
                <w:b/>
                <w:bCs/>
                <w:sz w:val="32"/>
                <w:szCs w:val="32"/>
                <w:highlight w:val="yellow"/>
              </w:rPr>
              <w:t>Do Not Bring Food of any kind (including candy or gum)</w:t>
            </w:r>
          </w:p>
          <w:p w:rsidRPr="00CD42E1" w:rsidR="00CD42E1" w:rsidP="00965DA9" w:rsidRDefault="00CD42E1" w14:paraId="77763447" w14:textId="77777777">
            <w:pPr>
              <w:ind w:left="360"/>
              <w:rPr>
                <w:b/>
                <w:bCs/>
                <w:highlight w:val="yellow"/>
              </w:rPr>
            </w:pPr>
          </w:p>
          <w:p w:rsidRPr="00CD42E1" w:rsidR="00CD42E1" w:rsidP="00965DA9" w:rsidRDefault="00CD42E1" w14:paraId="6D38BB7B" w14:textId="77777777">
            <w:pPr>
              <w:ind w:left="360"/>
            </w:pPr>
            <w:r w:rsidRPr="00CD42E1">
              <w:t xml:space="preserve">Food in tents attracts wildlife. In Southern Ontario that means raccoons and skunks; in Northern Ontario, it can mean bears. Guiders will provide plenty of food—no one will go hungry. Bringing your own snacks isn’t worth meeting a raccoon nose-to-nose (they </w:t>
            </w:r>
            <w:r w:rsidRPr="00CD42E1">
              <w:rPr>
                <w:i/>
                <w:iCs/>
              </w:rPr>
              <w:t>will</w:t>
            </w:r>
            <w:r w:rsidRPr="00CD42E1">
              <w:t xml:space="preserve"> rip a hole in a tent to get to it).</w:t>
            </w:r>
          </w:p>
          <w:p w:rsidRPr="00CD42E1" w:rsidR="00CD42E1" w:rsidP="00965DA9" w:rsidRDefault="00CD42E1" w14:paraId="47962A13" w14:textId="77777777">
            <w:pPr>
              <w:ind w:left="360"/>
            </w:pPr>
          </w:p>
          <w:p w:rsidR="00CD42E1" w:rsidP="00965DA9" w:rsidRDefault="00CD42E1" w14:paraId="13D257F8" w14:textId="13226D1E">
            <w:pPr>
              <w:ind w:left="360"/>
              <w:rPr>
                <w:b/>
                <w:bCs/>
              </w:rPr>
            </w:pPr>
            <w:r w:rsidRPr="00CD42E1">
              <w:t>If you must bring food for dietary or medical requirements, please let a Guider know and they will ensure that the food is properly stored and they’ll let you know how to access the food</w:t>
            </w:r>
            <w:r>
              <w:rPr>
                <w:b/>
                <w:bCs/>
              </w:rPr>
              <w:t>.</w:t>
            </w:r>
          </w:p>
          <w:p w:rsidR="00CD42E1" w:rsidP="00965DA9" w:rsidRDefault="00CD42E1" w14:paraId="29F0225D" w14:textId="77777777">
            <w:pPr>
              <w:ind w:left="360"/>
            </w:pPr>
          </w:p>
          <w:p w:rsidRPr="00CD42E1" w:rsidR="00CD42E1" w:rsidP="00965DA9" w:rsidRDefault="00CD42E1" w14:paraId="2D0F02CF" w14:textId="77777777">
            <w:pPr>
              <w:ind w:left="360"/>
              <w:rPr>
                <w:b/>
                <w:bCs/>
                <w:sz w:val="28"/>
                <w:szCs w:val="28"/>
              </w:rPr>
            </w:pPr>
            <w:r w:rsidRPr="00CD42E1">
              <w:rPr>
                <w:b/>
                <w:bCs/>
                <w:sz w:val="28"/>
                <w:szCs w:val="28"/>
              </w:rPr>
              <w:t>Also to leave at home</w:t>
            </w:r>
          </w:p>
          <w:p w:rsidR="00CD42E1" w:rsidP="00CD42E1" w:rsidRDefault="00CD42E1" w14:paraId="412E35B9" w14:textId="44A060E1">
            <w:pPr>
              <w:pStyle w:val="ListParagraph"/>
              <w:numPr>
                <w:ilvl w:val="0"/>
                <w:numId w:val="21"/>
              </w:numPr>
            </w:pPr>
            <w:r>
              <w:t xml:space="preserve">Jewelry </w:t>
            </w:r>
          </w:p>
          <w:p w:rsidR="00CD42E1" w:rsidP="00CD42E1" w:rsidRDefault="00CD42E1" w14:paraId="4DE3467D" w14:textId="3BFCF111">
            <w:pPr>
              <w:pStyle w:val="ListParagraph"/>
              <w:numPr>
                <w:ilvl w:val="0"/>
                <w:numId w:val="21"/>
              </w:numPr>
            </w:pPr>
            <w:r>
              <w:t>Watches</w:t>
            </w:r>
          </w:p>
          <w:p w:rsidR="00CD42E1" w:rsidP="00CD42E1" w:rsidRDefault="00CD42E1" w14:paraId="4A04C73E" w14:textId="77777777">
            <w:pPr>
              <w:pStyle w:val="ListParagraph"/>
              <w:numPr>
                <w:ilvl w:val="0"/>
                <w:numId w:val="21"/>
              </w:numPr>
            </w:pPr>
            <w:r>
              <w:t>Sentimental Items</w:t>
            </w:r>
          </w:p>
          <w:p w:rsidR="00CD42E1" w:rsidP="00CD42E1" w:rsidRDefault="00CD42E1" w14:paraId="1236C577" w14:textId="77777777">
            <w:pPr>
              <w:pStyle w:val="ListParagraph"/>
              <w:numPr>
                <w:ilvl w:val="0"/>
                <w:numId w:val="21"/>
              </w:numPr>
            </w:pPr>
            <w:r>
              <w:t>Electronics</w:t>
            </w:r>
          </w:p>
          <w:p w:rsidR="00CD42E1" w:rsidP="005C428F" w:rsidRDefault="00CD42E1" w14:paraId="5F66B117" w14:textId="12F634D2">
            <w:pPr>
              <w:pStyle w:val="ListParagraph"/>
              <w:numPr>
                <w:ilvl w:val="0"/>
                <w:numId w:val="21"/>
              </w:numPr>
            </w:pPr>
            <w:r>
              <w:t>Radios</w:t>
            </w:r>
          </w:p>
          <w:p w:rsidR="00C869DF" w:rsidP="00CD42E1" w:rsidRDefault="6DDE4CE6" w14:paraId="4805C04A" w14:textId="4EE887B2">
            <w:pPr>
              <w:pStyle w:val="ListParagraph"/>
              <w:numPr>
                <w:ilvl w:val="0"/>
                <w:numId w:val="21"/>
              </w:numPr>
            </w:pPr>
            <w:r>
              <w:t>Perfumes or scents (they attract insects and possibly animals)</w:t>
            </w:r>
          </w:p>
          <w:p w:rsidR="00CD42E1" w:rsidP="00CD42E1" w:rsidRDefault="00CD42E1" w14:paraId="0C91ABA9" w14:textId="77777777"/>
          <w:p w:rsidR="00CD42E1" w:rsidP="00CD42E1" w:rsidRDefault="6DDE4CE6" w14:paraId="0CC07D36" w14:textId="4735194B">
            <w:r w:rsidRPr="6DDE4CE6">
              <w:rPr>
                <w:highlight w:val="yellow"/>
              </w:rPr>
              <w:t>Guiders are not responsible for lost, broken or missing items</w:t>
            </w:r>
            <w:r>
              <w:t xml:space="preserve">. </w:t>
            </w:r>
          </w:p>
        </w:tc>
      </w:tr>
    </w:tbl>
    <w:p w:rsidR="005E3F93" w:rsidP="003018EC" w:rsidRDefault="005E3F93" w14:paraId="1695E85E" w14:textId="77777777"/>
    <w:p w:rsidRPr="00F65C9C" w:rsidR="006F49E4" w:rsidP="00CD42E1" w:rsidRDefault="00DE1E33" w14:paraId="7B25F265" w14:textId="6DDA9336">
      <w:pPr>
        <w:pStyle w:val="Heading2"/>
      </w:pPr>
      <w:r>
        <w:lastRenderedPageBreak/>
        <w:t xml:space="preserve">Items to Place in Your </w:t>
      </w:r>
      <w:r w:rsidRPr="00F65C9C" w:rsidR="006F49E4">
        <w:t>Bedroll</w:t>
      </w:r>
    </w:p>
    <w:p w:rsidRPr="00F65C9C" w:rsidR="006F49E4" w:rsidP="6DDE4CE6" w:rsidRDefault="6DDE4CE6" w14:paraId="79D0F729" w14:textId="2A450BD9">
      <w:pPr>
        <w:pStyle w:val="ListParagraph"/>
        <w:numPr>
          <w:ilvl w:val="0"/>
          <w:numId w:val="1"/>
        </w:numPr>
      </w:pPr>
      <w:r w:rsidRPr="6DDE4CE6">
        <w:rPr>
          <w:b/>
          <w:bCs/>
          <w:u w:val="single"/>
        </w:rPr>
        <w:t>Warm</w:t>
      </w:r>
      <w:r>
        <w:t xml:space="preserve"> sleeping bag rated to at least 0°C. We recommend -5°C or -10°C for </w:t>
      </w:r>
      <w:r w:rsidR="00F04C7B">
        <w:t>spring as it might still be cold in late May</w:t>
      </w:r>
      <w:r>
        <w:t>.</w:t>
      </w:r>
    </w:p>
    <w:p w:rsidR="006F49E4" w:rsidP="6DDE4CE6" w:rsidRDefault="6DDE4CE6" w14:paraId="60A6E471" w14:textId="3236474B">
      <w:pPr>
        <w:pStyle w:val="ListParagraph"/>
        <w:numPr>
          <w:ilvl w:val="0"/>
          <w:numId w:val="1"/>
        </w:numPr>
      </w:pPr>
      <w:r>
        <w:t>Recommended – a second sleeping bag or a warm comforter. Put this inside the main sleeping bag as an additional layer</w:t>
      </w:r>
    </w:p>
    <w:p w:rsidRPr="00F65C9C" w:rsidR="006F49E4" w:rsidP="6DDE4CE6" w:rsidRDefault="6DDE4CE6" w14:paraId="7D96A953" w14:textId="77777777">
      <w:pPr>
        <w:pStyle w:val="ListParagraph"/>
        <w:numPr>
          <w:ilvl w:val="0"/>
          <w:numId w:val="1"/>
        </w:numPr>
      </w:pPr>
      <w:r>
        <w:t>Small blanket</w:t>
      </w:r>
    </w:p>
    <w:p w:rsidR="006F49E4" w:rsidP="6DDE4CE6" w:rsidRDefault="6DDE4CE6" w14:paraId="17EAD309" w14:textId="77777777">
      <w:pPr>
        <w:pStyle w:val="ListParagraph"/>
        <w:numPr>
          <w:ilvl w:val="0"/>
          <w:numId w:val="1"/>
        </w:numPr>
      </w:pPr>
      <w:r>
        <w:t>Small pillow</w:t>
      </w:r>
    </w:p>
    <w:p w:rsidRPr="00F65C9C" w:rsidR="006F49E4" w:rsidP="6DDE4CE6" w:rsidRDefault="6DDE4CE6" w14:paraId="26AEB9BE" w14:textId="23D4EDAF">
      <w:pPr>
        <w:pStyle w:val="ListParagraph"/>
        <w:numPr>
          <w:ilvl w:val="0"/>
          <w:numId w:val="1"/>
        </w:numPr>
      </w:pPr>
      <w:r>
        <w:t>Toque, mitts/gloves and very warm socks.</w:t>
      </w:r>
    </w:p>
    <w:p w:rsidRPr="00F65C9C" w:rsidR="006F49E4" w:rsidP="6DDE4CE6" w:rsidRDefault="6DDE4CE6" w14:paraId="18186DB7" w14:textId="77777777">
      <w:pPr>
        <w:pStyle w:val="ListParagraph"/>
        <w:numPr>
          <w:ilvl w:val="0"/>
          <w:numId w:val="1"/>
        </w:numPr>
      </w:pPr>
      <w:r>
        <w:t>Sleeping pad or closed foam self-inflating pad (no air mattresses, yoga mats not warm enough)</w:t>
      </w:r>
    </w:p>
    <w:p w:rsidRPr="00F65C9C" w:rsidR="006F49E4" w:rsidP="6DDE4CE6" w:rsidRDefault="002D787D" w14:paraId="383F9AE4" w14:textId="11EC7797">
      <w:pPr>
        <w:pStyle w:val="ListParagraph"/>
        <w:numPr>
          <w:ilvl w:val="0"/>
          <w:numId w:val="1"/>
        </w:numPr>
      </w:pPr>
      <w:r>
        <w:t xml:space="preserve">Optional: </w:t>
      </w:r>
      <w:r w:rsidR="6DDE4CE6">
        <w:t>Small stuffed friend (max length fingertip to elbow)</w:t>
      </w:r>
    </w:p>
    <w:p w:rsidRPr="00F65C9C" w:rsidR="00F42C45" w:rsidP="003018EC" w:rsidRDefault="00F42C45" w14:paraId="4A301F30" w14:textId="12B2A557"/>
    <w:p w:rsidR="00CD42E1" w:rsidP="00CD42E1" w:rsidRDefault="00EE640C" w14:paraId="5C29D04B" w14:textId="001E0B12">
      <w:pPr>
        <w:pStyle w:val="Heading2"/>
      </w:pPr>
      <w:r>
        <w:t xml:space="preserve">Suggested </w:t>
      </w:r>
      <w:r w:rsidR="00CD42E1">
        <w:t>Safety Tips and Precautions</w:t>
      </w:r>
      <w:r w:rsidRPr="00CD42E1" w:rsidR="00CD42E1">
        <w:t xml:space="preserve"> </w:t>
      </w:r>
    </w:p>
    <w:p w:rsidR="00CD42E1" w:rsidP="00CD42E1" w:rsidRDefault="00CD42E1" w14:paraId="22205444" w14:textId="77777777">
      <w:pPr>
        <w:pStyle w:val="ListParagraph"/>
        <w:numPr>
          <w:ilvl w:val="0"/>
          <w:numId w:val="22"/>
        </w:numPr>
      </w:pPr>
      <w:r>
        <w:t xml:space="preserve">A hat that covers the ears </w:t>
      </w:r>
      <w:proofErr w:type="gramStart"/>
      <w:r>
        <w:t>is mandatory at all times</w:t>
      </w:r>
      <w:proofErr w:type="gramEnd"/>
      <w:r>
        <w:t xml:space="preserve"> during the day unless cooking</w:t>
      </w:r>
    </w:p>
    <w:p w:rsidR="00CD42E1" w:rsidP="00CD42E1" w:rsidRDefault="00CD42E1" w14:paraId="4D4D8540" w14:textId="77777777">
      <w:pPr>
        <w:pStyle w:val="ListParagraph"/>
        <w:numPr>
          <w:ilvl w:val="0"/>
          <w:numId w:val="22"/>
        </w:numPr>
      </w:pPr>
      <w:r>
        <w:t xml:space="preserve">100% cotton and denim </w:t>
      </w:r>
      <w:proofErr w:type="gramStart"/>
      <w:r>
        <w:t>is</w:t>
      </w:r>
      <w:proofErr w:type="gramEnd"/>
      <w:r>
        <w:t xml:space="preserve"> not recommended as the fabric takes too long to dry.</w:t>
      </w:r>
    </w:p>
    <w:p w:rsidR="00CD42E1" w:rsidP="00CD42E1" w:rsidRDefault="253579E9" w14:paraId="31FDCC35" w14:textId="4625FB60">
      <w:pPr>
        <w:pStyle w:val="ListParagraph"/>
        <w:numPr>
          <w:ilvl w:val="0"/>
          <w:numId w:val="22"/>
        </w:numPr>
      </w:pPr>
      <w:r>
        <w:t>Consider synthetic materials (or a max. of 40% cotton / 60% polyester blend). Quick drying fabrics will be the most suitable.</w:t>
      </w:r>
    </w:p>
    <w:p w:rsidR="00CD42E1" w:rsidP="00CD42E1" w:rsidRDefault="00CD42E1" w14:paraId="57A7C32C" w14:textId="60A50EA2">
      <w:pPr>
        <w:pStyle w:val="ListParagraph"/>
        <w:numPr>
          <w:ilvl w:val="0"/>
          <w:numId w:val="22"/>
        </w:numPr>
      </w:pPr>
      <w:r w:rsidRPr="00140BFE">
        <w:rPr>
          <w:u w:val="single"/>
        </w:rPr>
        <w:t>Skirts are not appropriate for camp</w:t>
      </w:r>
      <w:r>
        <w:t xml:space="preserve"> - sitting on rough outdoor surfaces can be scratchy skirts offer no protection against bugs.</w:t>
      </w:r>
    </w:p>
    <w:p w:rsidR="00CD42E1" w:rsidP="00CD42E1" w:rsidRDefault="00CD42E1" w14:paraId="7060D0AA" w14:textId="46F3E69F">
      <w:pPr>
        <w:pStyle w:val="ListParagraph"/>
        <w:numPr>
          <w:ilvl w:val="0"/>
          <w:numId w:val="22"/>
        </w:numPr>
      </w:pPr>
      <w:r>
        <w:t>Shirts that cover the shoulder and do not expose the stomach and back are strongly</w:t>
      </w:r>
      <w:r w:rsidR="00C869DF">
        <w:t xml:space="preserve"> </w:t>
      </w:r>
      <w:r>
        <w:t>recommended for sun and insect protection. For bathing suits, rash guards or ones with full sleeves and a higher neck are preferred (but not required).</w:t>
      </w:r>
    </w:p>
    <w:p w:rsidR="00CD42E1" w:rsidP="00CD42E1" w:rsidRDefault="00CD42E1" w14:paraId="23FC502F" w14:textId="7FCF7168">
      <w:pPr>
        <w:pStyle w:val="ListParagraph"/>
        <w:numPr>
          <w:ilvl w:val="0"/>
          <w:numId w:val="22"/>
        </w:numPr>
      </w:pPr>
      <w:r>
        <w:t>Layering is critical. You will likely start the morning wearing a t-shirt, long sleeved shirt, hoodie and/or coat with a warm hat, and shed layers to just the t-shirt midday. By night, you will be dressed warmly again. Long pants/sleeves at dusk and dawn help prevent</w:t>
      </w:r>
      <w:r w:rsidR="00C869DF">
        <w:t xml:space="preserve"> </w:t>
      </w:r>
      <w:r>
        <w:t>insect bites.</w:t>
      </w:r>
    </w:p>
    <w:p w:rsidR="00CD42E1" w:rsidP="00CD42E1" w:rsidRDefault="00CD42E1" w14:paraId="219CD2AC" w14:textId="77777777">
      <w:pPr>
        <w:pStyle w:val="ListParagraph"/>
        <w:numPr>
          <w:ilvl w:val="0"/>
          <w:numId w:val="22"/>
        </w:numPr>
      </w:pPr>
      <w:r>
        <w:t>All shoes must be closed toed.</w:t>
      </w:r>
    </w:p>
    <w:p w:rsidR="00CD42E1" w:rsidP="00CD42E1" w:rsidRDefault="00AD1ECC" w14:paraId="0F37A782" w14:textId="6C66020D">
      <w:pPr>
        <w:pStyle w:val="ListParagraph"/>
        <w:numPr>
          <w:ilvl w:val="0"/>
          <w:numId w:val="22"/>
        </w:numPr>
      </w:pPr>
      <w:r>
        <w:t>Two-piece</w:t>
      </w:r>
      <w:r w:rsidR="00CD42E1">
        <w:t xml:space="preserve"> pajamas including pants and a shirt are recommended for hygienic reasons as</w:t>
      </w:r>
      <w:r w:rsidR="00C869DF">
        <w:t xml:space="preserve"> </w:t>
      </w:r>
      <w:r w:rsidR="00D15134">
        <w:t>one-piece</w:t>
      </w:r>
      <w:r w:rsidR="00CD42E1">
        <w:t xml:space="preserve"> pajamas are extremely hard to use in the outside toileting facilities and often</w:t>
      </w:r>
      <w:r w:rsidR="00C869DF">
        <w:t xml:space="preserve"> </w:t>
      </w:r>
      <w:r w:rsidR="00CD42E1">
        <w:t xml:space="preserve">are left dangling on the ground of the </w:t>
      </w:r>
      <w:proofErr w:type="spellStart"/>
      <w:r w:rsidR="00CD42E1">
        <w:t>lat</w:t>
      </w:r>
      <w:proofErr w:type="spellEnd"/>
      <w:r w:rsidR="00CD42E1">
        <w:t xml:space="preserve"> while using the facility.</w:t>
      </w:r>
    </w:p>
    <w:p w:rsidR="00CD42E1" w:rsidP="00CD42E1" w:rsidRDefault="00CD42E1" w14:paraId="6521F01B" w14:textId="77777777">
      <w:pPr>
        <w:pStyle w:val="ListParagraph"/>
        <w:numPr>
          <w:ilvl w:val="0"/>
          <w:numId w:val="22"/>
        </w:numPr>
      </w:pPr>
      <w:r>
        <w:t>Campers must carry all gear to their campsite. Please pack personal belongings in</w:t>
      </w:r>
    </w:p>
    <w:p w:rsidR="253579E9" w:rsidP="253579E9" w:rsidRDefault="253579E9" w14:paraId="134D10CD" w14:textId="2C3B3E93">
      <w:pPr>
        <w:pStyle w:val="ListParagraph"/>
      </w:pPr>
      <w:r>
        <w:t>appropriate luggage. A backpack or duffle that is 25% of the camper’s weight</w:t>
      </w:r>
    </w:p>
    <w:p w:rsidR="00CD42E1" w:rsidP="00CD42E1" w:rsidRDefault="00CD42E1" w14:paraId="7DEA020D" w14:textId="1014F938">
      <w:pPr>
        <w:pStyle w:val="ListParagraph"/>
        <w:numPr>
          <w:ilvl w:val="0"/>
          <w:numId w:val="22"/>
        </w:numPr>
      </w:pPr>
      <w:r>
        <w:t>Bags with wheels will not be allowed into the tents as they can damage and tear the tent</w:t>
      </w:r>
      <w:r w:rsidR="00C869DF">
        <w:t xml:space="preserve"> </w:t>
      </w:r>
      <w:r>
        <w:t>floor. Please do not bring these to camp.</w:t>
      </w:r>
    </w:p>
    <w:p w:rsidR="00CD42E1" w:rsidP="00CD42E1" w:rsidRDefault="00CD42E1" w14:paraId="155DB59F" w14:textId="77777777">
      <w:pPr>
        <w:pStyle w:val="ListParagraph"/>
        <w:numPr>
          <w:ilvl w:val="0"/>
          <w:numId w:val="22"/>
        </w:numPr>
      </w:pPr>
      <w:r>
        <w:t>Your bedding MUST be waterproofed – dry sack or bedroll</w:t>
      </w:r>
    </w:p>
    <w:p w:rsidRPr="00C869DF" w:rsidR="00CD42E1" w:rsidP="00CD42E1" w:rsidRDefault="00CD42E1" w14:paraId="470D42D8" w14:textId="77777777">
      <w:pPr>
        <w:pStyle w:val="ListParagraph"/>
        <w:numPr>
          <w:ilvl w:val="0"/>
          <w:numId w:val="22"/>
        </w:numPr>
        <w:rPr>
          <w:b/>
          <w:bCs/>
          <w:u w:val="single"/>
        </w:rPr>
      </w:pPr>
      <w:r w:rsidRPr="00C869DF">
        <w:rPr>
          <w:b/>
          <w:bCs/>
          <w:u w:val="single"/>
        </w:rPr>
        <w:lastRenderedPageBreak/>
        <w:t>Bring what you need – Need what you bring.</w:t>
      </w:r>
    </w:p>
    <w:p w:rsidR="00CD42E1" w:rsidP="00CD42E1" w:rsidRDefault="00CD42E1" w14:paraId="12AFBE32" w14:textId="5DB122D3">
      <w:pPr>
        <w:pStyle w:val="ListParagraph"/>
        <w:numPr>
          <w:ilvl w:val="0"/>
          <w:numId w:val="22"/>
        </w:numPr>
      </w:pPr>
      <w:r>
        <w:t>Practice common scents – do not pack strongly scented products as these can have</w:t>
      </w:r>
      <w:r w:rsidR="00C869DF">
        <w:t xml:space="preserve"> </w:t>
      </w:r>
      <w:r>
        <w:t>adverse consequences in terms of attracting unwanted animals/insects or aggravating other campers’ allergies.</w:t>
      </w:r>
    </w:p>
    <w:p w:rsidR="00CD42E1" w:rsidP="00CD42E1" w:rsidRDefault="00CD42E1" w14:paraId="652AC53B" w14:textId="2E4F5C84">
      <w:pPr>
        <w:pStyle w:val="ListParagraph"/>
        <w:numPr>
          <w:ilvl w:val="0"/>
          <w:numId w:val="22"/>
        </w:numPr>
      </w:pPr>
      <w:r>
        <w:t>Please do not bring any valuables such as money, jewelry, etc. If you lose it and can’t live without it don’t bring it.</w:t>
      </w:r>
    </w:p>
    <w:p w:rsidR="00CD42E1" w:rsidP="00CD42E1" w:rsidRDefault="00CD42E1" w14:paraId="34DD48B8" w14:textId="77777777">
      <w:pPr>
        <w:pStyle w:val="ListParagraph"/>
        <w:numPr>
          <w:ilvl w:val="0"/>
          <w:numId w:val="22"/>
        </w:numPr>
      </w:pPr>
      <w:r>
        <w:t>Everything should be labelled with your name</w:t>
      </w:r>
    </w:p>
    <w:p w:rsidR="00CD42E1" w:rsidP="00CD42E1" w:rsidRDefault="00CD42E1" w14:paraId="283B7DFB" w14:textId="77777777">
      <w:pPr>
        <w:pStyle w:val="ListParagraph"/>
        <w:numPr>
          <w:ilvl w:val="0"/>
          <w:numId w:val="22"/>
        </w:numPr>
      </w:pPr>
      <w:r>
        <w:t>Watch the weather forecast and be prepared for warm, cold, wet, or dry weather.</w:t>
      </w:r>
    </w:p>
    <w:p w:rsidR="00F65C9C" w:rsidP="00CD42E1" w:rsidRDefault="00CD42E1" w14:paraId="17F72E7D" w14:textId="6C14A52A">
      <w:pPr>
        <w:pStyle w:val="ListParagraph"/>
        <w:numPr>
          <w:ilvl w:val="0"/>
          <w:numId w:val="22"/>
        </w:numPr>
      </w:pPr>
      <w:r>
        <w:t>Temperatures could range between 5°C and 30°C. We do not cancel camp for rain – we have a shelter and our tents have been waterproofed.</w:t>
      </w:r>
    </w:p>
    <w:sectPr w:rsidR="00F65C9C">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27FE"/>
    <w:multiLevelType w:val="multilevel"/>
    <w:tmpl w:val="6400CB3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 w15:restartNumberingAfterBreak="0">
    <w:nsid w:val="0523440F"/>
    <w:multiLevelType w:val="multilevel"/>
    <w:tmpl w:val="55C02A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A5815A9"/>
    <w:multiLevelType w:val="multilevel"/>
    <w:tmpl w:val="5B7280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E26F19E"/>
    <w:multiLevelType w:val="hybridMultilevel"/>
    <w:tmpl w:val="8F704AB0"/>
    <w:lvl w:ilvl="0" w:tplc="BCEADCF6">
      <w:start w:val="1"/>
      <w:numFmt w:val="bullet"/>
      <w:lvlText w:val=""/>
      <w:lvlJc w:val="left"/>
      <w:pPr>
        <w:ind w:left="720" w:hanging="360"/>
      </w:pPr>
      <w:rPr>
        <w:rFonts w:hint="default" w:ascii="Wingdings" w:hAnsi="Wingdings"/>
      </w:rPr>
    </w:lvl>
    <w:lvl w:ilvl="1" w:tplc="5BAAE1C4">
      <w:start w:val="1"/>
      <w:numFmt w:val="bullet"/>
      <w:lvlText w:val="o"/>
      <w:lvlJc w:val="left"/>
      <w:pPr>
        <w:ind w:left="1440" w:hanging="360"/>
      </w:pPr>
      <w:rPr>
        <w:rFonts w:hint="default" w:ascii="Courier New" w:hAnsi="Courier New"/>
      </w:rPr>
    </w:lvl>
    <w:lvl w:ilvl="2" w:tplc="D728B948">
      <w:start w:val="1"/>
      <w:numFmt w:val="bullet"/>
      <w:lvlText w:val=""/>
      <w:lvlJc w:val="left"/>
      <w:pPr>
        <w:ind w:left="2160" w:hanging="360"/>
      </w:pPr>
      <w:rPr>
        <w:rFonts w:hint="default" w:ascii="Wingdings" w:hAnsi="Wingdings"/>
      </w:rPr>
    </w:lvl>
    <w:lvl w:ilvl="3" w:tplc="7382A4AC">
      <w:start w:val="1"/>
      <w:numFmt w:val="bullet"/>
      <w:lvlText w:val=""/>
      <w:lvlJc w:val="left"/>
      <w:pPr>
        <w:ind w:left="2880" w:hanging="360"/>
      </w:pPr>
      <w:rPr>
        <w:rFonts w:hint="default" w:ascii="Symbol" w:hAnsi="Symbol"/>
      </w:rPr>
    </w:lvl>
    <w:lvl w:ilvl="4" w:tplc="FACC14E4">
      <w:start w:val="1"/>
      <w:numFmt w:val="bullet"/>
      <w:lvlText w:val="o"/>
      <w:lvlJc w:val="left"/>
      <w:pPr>
        <w:ind w:left="3600" w:hanging="360"/>
      </w:pPr>
      <w:rPr>
        <w:rFonts w:hint="default" w:ascii="Courier New" w:hAnsi="Courier New"/>
      </w:rPr>
    </w:lvl>
    <w:lvl w:ilvl="5" w:tplc="B406C102">
      <w:start w:val="1"/>
      <w:numFmt w:val="bullet"/>
      <w:lvlText w:val=""/>
      <w:lvlJc w:val="left"/>
      <w:pPr>
        <w:ind w:left="4320" w:hanging="360"/>
      </w:pPr>
      <w:rPr>
        <w:rFonts w:hint="default" w:ascii="Wingdings" w:hAnsi="Wingdings"/>
      </w:rPr>
    </w:lvl>
    <w:lvl w:ilvl="6" w:tplc="157EF014">
      <w:start w:val="1"/>
      <w:numFmt w:val="bullet"/>
      <w:lvlText w:val=""/>
      <w:lvlJc w:val="left"/>
      <w:pPr>
        <w:ind w:left="5040" w:hanging="360"/>
      </w:pPr>
      <w:rPr>
        <w:rFonts w:hint="default" w:ascii="Symbol" w:hAnsi="Symbol"/>
      </w:rPr>
    </w:lvl>
    <w:lvl w:ilvl="7" w:tplc="F78A2A9A">
      <w:start w:val="1"/>
      <w:numFmt w:val="bullet"/>
      <w:lvlText w:val="o"/>
      <w:lvlJc w:val="left"/>
      <w:pPr>
        <w:ind w:left="5760" w:hanging="360"/>
      </w:pPr>
      <w:rPr>
        <w:rFonts w:hint="default" w:ascii="Courier New" w:hAnsi="Courier New"/>
      </w:rPr>
    </w:lvl>
    <w:lvl w:ilvl="8" w:tplc="BA806C90">
      <w:start w:val="1"/>
      <w:numFmt w:val="bullet"/>
      <w:lvlText w:val=""/>
      <w:lvlJc w:val="left"/>
      <w:pPr>
        <w:ind w:left="6480" w:hanging="360"/>
      </w:pPr>
      <w:rPr>
        <w:rFonts w:hint="default" w:ascii="Wingdings" w:hAnsi="Wingdings"/>
      </w:rPr>
    </w:lvl>
  </w:abstractNum>
  <w:abstractNum w:abstractNumId="4" w15:restartNumberingAfterBreak="0">
    <w:nsid w:val="0ED95617"/>
    <w:multiLevelType w:val="multilevel"/>
    <w:tmpl w:val="D102C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2F08CE"/>
    <w:multiLevelType w:val="multilevel"/>
    <w:tmpl w:val="D1B6E1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2C216BB"/>
    <w:multiLevelType w:val="multilevel"/>
    <w:tmpl w:val="77A2040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71473B7"/>
    <w:multiLevelType w:val="multilevel"/>
    <w:tmpl w:val="25744F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E830F72"/>
    <w:multiLevelType w:val="multilevel"/>
    <w:tmpl w:val="8A2AF92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9" w15:restartNumberingAfterBreak="0">
    <w:nsid w:val="2F801062"/>
    <w:multiLevelType w:val="hybridMultilevel"/>
    <w:tmpl w:val="4406040E"/>
    <w:lvl w:ilvl="0" w:tplc="1C3A57CC">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10" w15:restartNumberingAfterBreak="0">
    <w:nsid w:val="38B7051F"/>
    <w:multiLevelType w:val="multilevel"/>
    <w:tmpl w:val="625820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41068B3"/>
    <w:multiLevelType w:val="multilevel"/>
    <w:tmpl w:val="B40A8A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B2349AF"/>
    <w:multiLevelType w:val="multilevel"/>
    <w:tmpl w:val="EAB83C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BE00F1E"/>
    <w:multiLevelType w:val="multilevel"/>
    <w:tmpl w:val="63CE47DA"/>
    <w:lvl w:ilvl="0">
      <w:start w:val="1"/>
      <w:numFmt w:val="bullet"/>
      <w:lvlText w:val=""/>
      <w:lvlJc w:val="left"/>
      <w:pPr>
        <w:tabs>
          <w:tab w:val="num" w:pos="927"/>
        </w:tabs>
        <w:ind w:left="927" w:hanging="360"/>
      </w:pPr>
      <w:rPr>
        <w:rFonts w:hint="default" w:ascii="Symbol" w:hAnsi="Symbol"/>
        <w:sz w:val="20"/>
      </w:rPr>
    </w:lvl>
    <w:lvl w:ilvl="1" w:tentative="1">
      <w:start w:val="1"/>
      <w:numFmt w:val="bullet"/>
      <w:lvlText w:val="o"/>
      <w:lvlJc w:val="left"/>
      <w:pPr>
        <w:tabs>
          <w:tab w:val="num" w:pos="1647"/>
        </w:tabs>
        <w:ind w:left="1647" w:hanging="360"/>
      </w:pPr>
      <w:rPr>
        <w:rFonts w:hint="default" w:ascii="Courier New" w:hAnsi="Courier New"/>
        <w:sz w:val="20"/>
      </w:rPr>
    </w:lvl>
    <w:lvl w:ilvl="2" w:tentative="1">
      <w:start w:val="1"/>
      <w:numFmt w:val="bullet"/>
      <w:lvlText w:val=""/>
      <w:lvlJc w:val="left"/>
      <w:pPr>
        <w:tabs>
          <w:tab w:val="num" w:pos="2367"/>
        </w:tabs>
        <w:ind w:left="2367" w:hanging="360"/>
      </w:pPr>
      <w:rPr>
        <w:rFonts w:hint="default" w:ascii="Wingdings" w:hAnsi="Wingdings"/>
        <w:sz w:val="20"/>
      </w:rPr>
    </w:lvl>
    <w:lvl w:ilvl="3" w:tentative="1">
      <w:start w:val="1"/>
      <w:numFmt w:val="bullet"/>
      <w:lvlText w:val=""/>
      <w:lvlJc w:val="left"/>
      <w:pPr>
        <w:tabs>
          <w:tab w:val="num" w:pos="3087"/>
        </w:tabs>
        <w:ind w:left="3087" w:hanging="360"/>
      </w:pPr>
      <w:rPr>
        <w:rFonts w:hint="default" w:ascii="Wingdings" w:hAnsi="Wingdings"/>
        <w:sz w:val="20"/>
      </w:rPr>
    </w:lvl>
    <w:lvl w:ilvl="4" w:tentative="1">
      <w:start w:val="1"/>
      <w:numFmt w:val="bullet"/>
      <w:lvlText w:val=""/>
      <w:lvlJc w:val="left"/>
      <w:pPr>
        <w:tabs>
          <w:tab w:val="num" w:pos="3807"/>
        </w:tabs>
        <w:ind w:left="3807" w:hanging="360"/>
      </w:pPr>
      <w:rPr>
        <w:rFonts w:hint="default" w:ascii="Wingdings" w:hAnsi="Wingdings"/>
        <w:sz w:val="20"/>
      </w:rPr>
    </w:lvl>
    <w:lvl w:ilvl="5" w:tentative="1">
      <w:start w:val="1"/>
      <w:numFmt w:val="bullet"/>
      <w:lvlText w:val=""/>
      <w:lvlJc w:val="left"/>
      <w:pPr>
        <w:tabs>
          <w:tab w:val="num" w:pos="4527"/>
        </w:tabs>
        <w:ind w:left="4527" w:hanging="360"/>
      </w:pPr>
      <w:rPr>
        <w:rFonts w:hint="default" w:ascii="Wingdings" w:hAnsi="Wingdings"/>
        <w:sz w:val="20"/>
      </w:rPr>
    </w:lvl>
    <w:lvl w:ilvl="6" w:tentative="1">
      <w:start w:val="1"/>
      <w:numFmt w:val="bullet"/>
      <w:lvlText w:val=""/>
      <w:lvlJc w:val="left"/>
      <w:pPr>
        <w:tabs>
          <w:tab w:val="num" w:pos="5247"/>
        </w:tabs>
        <w:ind w:left="5247" w:hanging="360"/>
      </w:pPr>
      <w:rPr>
        <w:rFonts w:hint="default" w:ascii="Wingdings" w:hAnsi="Wingdings"/>
        <w:sz w:val="20"/>
      </w:rPr>
    </w:lvl>
    <w:lvl w:ilvl="7" w:tentative="1">
      <w:start w:val="1"/>
      <w:numFmt w:val="bullet"/>
      <w:lvlText w:val=""/>
      <w:lvlJc w:val="left"/>
      <w:pPr>
        <w:tabs>
          <w:tab w:val="num" w:pos="5967"/>
        </w:tabs>
        <w:ind w:left="5967" w:hanging="360"/>
      </w:pPr>
      <w:rPr>
        <w:rFonts w:hint="default" w:ascii="Wingdings" w:hAnsi="Wingdings"/>
        <w:sz w:val="20"/>
      </w:rPr>
    </w:lvl>
    <w:lvl w:ilvl="8" w:tentative="1">
      <w:start w:val="1"/>
      <w:numFmt w:val="bullet"/>
      <w:lvlText w:val=""/>
      <w:lvlJc w:val="left"/>
      <w:pPr>
        <w:tabs>
          <w:tab w:val="num" w:pos="6687"/>
        </w:tabs>
        <w:ind w:left="6687" w:hanging="360"/>
      </w:pPr>
      <w:rPr>
        <w:rFonts w:hint="default" w:ascii="Wingdings" w:hAnsi="Wingdings"/>
        <w:sz w:val="20"/>
      </w:rPr>
    </w:lvl>
  </w:abstractNum>
  <w:abstractNum w:abstractNumId="14" w15:restartNumberingAfterBreak="0">
    <w:nsid w:val="50AD3726"/>
    <w:multiLevelType w:val="multilevel"/>
    <w:tmpl w:val="B636D7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2726C38"/>
    <w:multiLevelType w:val="multilevel"/>
    <w:tmpl w:val="E0FA8B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3225AB1"/>
    <w:multiLevelType w:val="hybridMultilevel"/>
    <w:tmpl w:val="0128DA6C"/>
    <w:lvl w:ilvl="0" w:tplc="1C3A57CC">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7" w15:restartNumberingAfterBreak="0">
    <w:nsid w:val="68610D2F"/>
    <w:multiLevelType w:val="multilevel"/>
    <w:tmpl w:val="D1B6E1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A3F4693"/>
    <w:multiLevelType w:val="multilevel"/>
    <w:tmpl w:val="E24ABB4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9" w15:restartNumberingAfterBreak="0">
    <w:nsid w:val="795453E6"/>
    <w:multiLevelType w:val="multilevel"/>
    <w:tmpl w:val="BDC6E2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BF236DB"/>
    <w:multiLevelType w:val="hybridMultilevel"/>
    <w:tmpl w:val="593EFB26"/>
    <w:lvl w:ilvl="0" w:tplc="1C3A57CC">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1" w15:restartNumberingAfterBreak="0">
    <w:nsid w:val="7DF322B5"/>
    <w:multiLevelType w:val="multilevel"/>
    <w:tmpl w:val="738AFCB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num w:numId="1" w16cid:durableId="1153641333">
    <w:abstractNumId w:val="3"/>
  </w:num>
  <w:num w:numId="2" w16cid:durableId="85737092">
    <w:abstractNumId w:val="13"/>
  </w:num>
  <w:num w:numId="3" w16cid:durableId="1503548446">
    <w:abstractNumId w:val="2"/>
  </w:num>
  <w:num w:numId="4" w16cid:durableId="2071885293">
    <w:abstractNumId w:val="12"/>
  </w:num>
  <w:num w:numId="5" w16cid:durableId="2045476625">
    <w:abstractNumId w:val="17"/>
  </w:num>
  <w:num w:numId="6" w16cid:durableId="1383794737">
    <w:abstractNumId w:val="1"/>
  </w:num>
  <w:num w:numId="7" w16cid:durableId="1755123684">
    <w:abstractNumId w:val="15"/>
  </w:num>
  <w:num w:numId="8" w16cid:durableId="330984487">
    <w:abstractNumId w:val="14"/>
  </w:num>
  <w:num w:numId="9" w16cid:durableId="1125390894">
    <w:abstractNumId w:val="6"/>
  </w:num>
  <w:num w:numId="10" w16cid:durableId="735055248">
    <w:abstractNumId w:val="10"/>
  </w:num>
  <w:num w:numId="11" w16cid:durableId="1874730906">
    <w:abstractNumId w:val="4"/>
  </w:num>
  <w:num w:numId="12" w16cid:durableId="568658150">
    <w:abstractNumId w:val="7"/>
  </w:num>
  <w:num w:numId="13" w16cid:durableId="2117097411">
    <w:abstractNumId w:val="19"/>
  </w:num>
  <w:num w:numId="14" w16cid:durableId="1158695652">
    <w:abstractNumId w:val="8"/>
  </w:num>
  <w:num w:numId="15" w16cid:durableId="1058940289">
    <w:abstractNumId w:val="18"/>
  </w:num>
  <w:num w:numId="16" w16cid:durableId="1797134832">
    <w:abstractNumId w:val="0"/>
  </w:num>
  <w:num w:numId="17" w16cid:durableId="600576489">
    <w:abstractNumId w:val="21"/>
  </w:num>
  <w:num w:numId="18" w16cid:durableId="1859276897">
    <w:abstractNumId w:val="11"/>
  </w:num>
  <w:num w:numId="19" w16cid:durableId="1475875248">
    <w:abstractNumId w:val="9"/>
  </w:num>
  <w:num w:numId="20" w16cid:durableId="71052587">
    <w:abstractNumId w:val="5"/>
  </w:num>
  <w:num w:numId="21" w16cid:durableId="1142889605">
    <w:abstractNumId w:val="16"/>
  </w:num>
  <w:num w:numId="22" w16cid:durableId="5550429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C9C"/>
    <w:rsid w:val="00104781"/>
    <w:rsid w:val="00140BFE"/>
    <w:rsid w:val="001D1A95"/>
    <w:rsid w:val="001D6265"/>
    <w:rsid w:val="002D787D"/>
    <w:rsid w:val="003018EC"/>
    <w:rsid w:val="00363D19"/>
    <w:rsid w:val="003A4FB8"/>
    <w:rsid w:val="005662E4"/>
    <w:rsid w:val="005C428F"/>
    <w:rsid w:val="005E3F93"/>
    <w:rsid w:val="00655D79"/>
    <w:rsid w:val="00685E86"/>
    <w:rsid w:val="006D0B86"/>
    <w:rsid w:val="006F49E4"/>
    <w:rsid w:val="0071339B"/>
    <w:rsid w:val="008B2C48"/>
    <w:rsid w:val="008C5570"/>
    <w:rsid w:val="009B0D93"/>
    <w:rsid w:val="00A12A1D"/>
    <w:rsid w:val="00AC142A"/>
    <w:rsid w:val="00AC511B"/>
    <w:rsid w:val="00AD1ECC"/>
    <w:rsid w:val="00C1584A"/>
    <w:rsid w:val="00C869DF"/>
    <w:rsid w:val="00CA2482"/>
    <w:rsid w:val="00CD42E1"/>
    <w:rsid w:val="00D15134"/>
    <w:rsid w:val="00D946D1"/>
    <w:rsid w:val="00DB5B07"/>
    <w:rsid w:val="00DE1E33"/>
    <w:rsid w:val="00E13426"/>
    <w:rsid w:val="00E43A58"/>
    <w:rsid w:val="00EE5319"/>
    <w:rsid w:val="00EE640C"/>
    <w:rsid w:val="00F04C7B"/>
    <w:rsid w:val="00F42C45"/>
    <w:rsid w:val="00F65C9C"/>
    <w:rsid w:val="0271AAD1"/>
    <w:rsid w:val="031511CF"/>
    <w:rsid w:val="0A533EF4"/>
    <w:rsid w:val="159DCB4D"/>
    <w:rsid w:val="253579E9"/>
    <w:rsid w:val="345A3914"/>
    <w:rsid w:val="388D3674"/>
    <w:rsid w:val="56C8C495"/>
    <w:rsid w:val="60E1AC31"/>
    <w:rsid w:val="61E3E778"/>
    <w:rsid w:val="6738868D"/>
    <w:rsid w:val="6DDE4CE6"/>
    <w:rsid w:val="74380879"/>
    <w:rsid w:val="777B854A"/>
    <w:rsid w:val="7CE212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95F8"/>
  <w15:chartTrackingRefBased/>
  <w15:docId w15:val="{0AD26082-C4FB-4752-9870-AC42D7D8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65C9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5C9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C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C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C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C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C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C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C9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65C9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F65C9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65C9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65C9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65C9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65C9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65C9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65C9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65C9C"/>
    <w:rPr>
      <w:rFonts w:eastAsiaTheme="majorEastAsia" w:cstheme="majorBidi"/>
      <w:color w:val="272727" w:themeColor="text1" w:themeTint="D8"/>
    </w:rPr>
  </w:style>
  <w:style w:type="paragraph" w:styleId="Title">
    <w:name w:val="Title"/>
    <w:basedOn w:val="Normal"/>
    <w:next w:val="Normal"/>
    <w:link w:val="TitleChar"/>
    <w:uiPriority w:val="10"/>
    <w:qFormat/>
    <w:rsid w:val="00F65C9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65C9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65C9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65C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C9C"/>
    <w:pPr>
      <w:spacing w:before="160"/>
      <w:jc w:val="center"/>
    </w:pPr>
    <w:rPr>
      <w:i/>
      <w:iCs/>
      <w:color w:val="404040" w:themeColor="text1" w:themeTint="BF"/>
    </w:rPr>
  </w:style>
  <w:style w:type="character" w:styleId="QuoteChar" w:customStyle="1">
    <w:name w:val="Quote Char"/>
    <w:basedOn w:val="DefaultParagraphFont"/>
    <w:link w:val="Quote"/>
    <w:uiPriority w:val="29"/>
    <w:rsid w:val="00F65C9C"/>
    <w:rPr>
      <w:i/>
      <w:iCs/>
      <w:color w:val="404040" w:themeColor="text1" w:themeTint="BF"/>
    </w:rPr>
  </w:style>
  <w:style w:type="paragraph" w:styleId="ListParagraph">
    <w:name w:val="List Paragraph"/>
    <w:basedOn w:val="Normal"/>
    <w:uiPriority w:val="34"/>
    <w:qFormat/>
    <w:rsid w:val="00F65C9C"/>
    <w:pPr>
      <w:ind w:left="720"/>
      <w:contextualSpacing/>
    </w:pPr>
  </w:style>
  <w:style w:type="character" w:styleId="IntenseEmphasis">
    <w:name w:val="Intense Emphasis"/>
    <w:basedOn w:val="DefaultParagraphFont"/>
    <w:uiPriority w:val="21"/>
    <w:qFormat/>
    <w:rsid w:val="00F65C9C"/>
    <w:rPr>
      <w:i/>
      <w:iCs/>
      <w:color w:val="0F4761" w:themeColor="accent1" w:themeShade="BF"/>
    </w:rPr>
  </w:style>
  <w:style w:type="paragraph" w:styleId="IntenseQuote">
    <w:name w:val="Intense Quote"/>
    <w:basedOn w:val="Normal"/>
    <w:next w:val="Normal"/>
    <w:link w:val="IntenseQuoteChar"/>
    <w:uiPriority w:val="30"/>
    <w:qFormat/>
    <w:rsid w:val="00F65C9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65C9C"/>
    <w:rPr>
      <w:i/>
      <w:iCs/>
      <w:color w:val="0F4761" w:themeColor="accent1" w:themeShade="BF"/>
    </w:rPr>
  </w:style>
  <w:style w:type="character" w:styleId="IntenseReference">
    <w:name w:val="Intense Reference"/>
    <w:basedOn w:val="DefaultParagraphFont"/>
    <w:uiPriority w:val="32"/>
    <w:qFormat/>
    <w:rsid w:val="00F65C9C"/>
    <w:rPr>
      <w:b/>
      <w:bCs/>
      <w:smallCaps/>
      <w:color w:val="0F4761" w:themeColor="accent1" w:themeShade="BF"/>
      <w:spacing w:val="5"/>
    </w:rPr>
  </w:style>
  <w:style w:type="table" w:styleId="TableGrid">
    <w:name w:val="Table Grid"/>
    <w:basedOn w:val="TableNormal"/>
    <w:uiPriority w:val="39"/>
    <w:rsid w:val="005E3F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E3F93"/>
    <w:rPr>
      <w:color w:val="467886" w:themeColor="hyperlink"/>
      <w:u w:val="single"/>
    </w:rPr>
  </w:style>
  <w:style w:type="character" w:styleId="UnresolvedMention">
    <w:name w:val="Unresolved Mention"/>
    <w:basedOn w:val="DefaultParagraphFont"/>
    <w:uiPriority w:val="99"/>
    <w:semiHidden/>
    <w:unhideWhenUsed/>
    <w:rsid w:val="005E3F93"/>
    <w:rPr>
      <w:color w:val="605E5C"/>
      <w:shd w:val="clear" w:color="auto" w:fill="E1DFDD"/>
    </w:rPr>
  </w:style>
  <w:style w:type="character" w:styleId="FollowedHyperlink">
    <w:name w:val="FollowedHyperlink"/>
    <w:basedOn w:val="DefaultParagraphFont"/>
    <w:uiPriority w:val="99"/>
    <w:semiHidden/>
    <w:unhideWhenUsed/>
    <w:rsid w:val="003018EC"/>
    <w:rPr>
      <w:color w:val="96607D" w:themeColor="followedHyperlink"/>
      <w:u w:val="single"/>
    </w:rPr>
  </w:style>
  <w:style w:type="paragraph" w:styleId="NormalWeb">
    <w:name w:val="Normal (Web)"/>
    <w:basedOn w:val="Normal"/>
    <w:uiPriority w:val="99"/>
    <w:semiHidden/>
    <w:unhideWhenUsed/>
    <w:rsid w:val="003018E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Shauna McCabe</dc:creator>
  <keywords/>
  <dc:description/>
  <lastModifiedBy>Carrie McArthur</lastModifiedBy>
  <revision>3</revision>
  <dcterms:created xsi:type="dcterms:W3CDTF">2025-11-29T18:34:00.0000000Z</dcterms:created>
  <dcterms:modified xsi:type="dcterms:W3CDTF">2025-11-30T21:57:18.9756926Z</dcterms:modified>
</coreProperties>
</file>