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9E2A" w14:textId="12FE4C15" w:rsidR="00851DD3" w:rsidRDefault="002C4504" w:rsidP="1A505E98">
      <w:pPr>
        <w:jc w:val="center"/>
        <w:rPr>
          <w:rFonts w:ascii="Ink Free" w:hAnsi="Ink Free"/>
          <w:b/>
          <w:bCs/>
          <w:smallCaps/>
          <w:sz w:val="72"/>
          <w:szCs w:val="72"/>
        </w:rPr>
      </w:pPr>
      <w:r w:rsidRPr="75584685">
        <w:rPr>
          <w:rFonts w:ascii="Ink Free" w:hAnsi="Ink Free"/>
          <w:b/>
          <w:bCs/>
          <w:smallCaps/>
          <w:sz w:val="72"/>
          <w:szCs w:val="72"/>
        </w:rPr>
        <w:t>Ember</w:t>
      </w:r>
      <w:r w:rsidR="00D334DE" w:rsidRPr="75584685">
        <w:rPr>
          <w:rFonts w:ascii="Ink Free" w:hAnsi="Ink Free"/>
          <w:b/>
          <w:bCs/>
          <w:smallCaps/>
          <w:sz w:val="72"/>
          <w:szCs w:val="72"/>
        </w:rPr>
        <w:t xml:space="preserve"> Camp Academy</w:t>
      </w:r>
      <w:r w:rsidR="00CA121F" w:rsidRPr="75584685">
        <w:rPr>
          <w:rFonts w:ascii="Ink Free" w:hAnsi="Ink Free"/>
          <w:b/>
          <w:bCs/>
          <w:smallCaps/>
          <w:sz w:val="72"/>
          <w:szCs w:val="72"/>
        </w:rPr>
        <w:t xml:space="preserve"> 20</w:t>
      </w:r>
      <w:r w:rsidRPr="75584685">
        <w:rPr>
          <w:rFonts w:ascii="Ink Free" w:hAnsi="Ink Free"/>
          <w:b/>
          <w:bCs/>
          <w:smallCaps/>
          <w:sz w:val="72"/>
          <w:szCs w:val="72"/>
        </w:rPr>
        <w:t>2</w:t>
      </w:r>
      <w:r w:rsidR="00B30759">
        <w:rPr>
          <w:rFonts w:ascii="Ink Free" w:hAnsi="Ink Free"/>
          <w:b/>
          <w:bCs/>
          <w:smallCaps/>
          <w:sz w:val="72"/>
          <w:szCs w:val="72"/>
        </w:rPr>
        <w:t>6</w:t>
      </w:r>
    </w:p>
    <w:p w14:paraId="7CBF07E6" w14:textId="26B1A5A4" w:rsidR="00C72508" w:rsidRPr="00C72508" w:rsidRDefault="00C72508" w:rsidP="1A505E98">
      <w:pPr>
        <w:jc w:val="center"/>
        <w:rPr>
          <w:rFonts w:ascii="Arial" w:hAnsi="Arial" w:cs="Arial"/>
          <w:b/>
          <w:bCs/>
          <w:smallCaps/>
          <w:color w:val="FF0000"/>
          <w:sz w:val="72"/>
          <w:szCs w:val="72"/>
        </w:rPr>
      </w:pPr>
      <w:r w:rsidRPr="00C72508">
        <w:rPr>
          <w:rFonts w:ascii="Arial" w:hAnsi="Arial" w:cs="Arial"/>
          <w:b/>
          <w:bCs/>
          <w:smallCaps/>
          <w:color w:val="FF0000"/>
          <w:sz w:val="72"/>
          <w:szCs w:val="72"/>
        </w:rPr>
        <w:t>GUIDER PACKAGE</w:t>
      </w:r>
    </w:p>
    <w:p w14:paraId="5E8FB9E9" w14:textId="4ADBF656" w:rsidR="001105BE" w:rsidRDefault="001105BE"/>
    <w:p w14:paraId="73862126" w14:textId="7BB29BD2" w:rsidR="001105BE" w:rsidRDefault="001105BE"/>
    <w:p w14:paraId="0E10D296" w14:textId="20E5ABD1" w:rsidR="001105BE" w:rsidRDefault="000F5940" w:rsidP="000F5940">
      <w:pPr>
        <w:jc w:val="center"/>
      </w:pPr>
      <w:r>
        <w:rPr>
          <w:rFonts w:ascii="Kristen ITC" w:hAnsi="Kristen ITC" w:cs="Kristen ITC"/>
          <w:noProof/>
          <w:sz w:val="72"/>
          <w:szCs w:val="72"/>
          <w:lang w:eastAsia="en-CA"/>
        </w:rPr>
        <w:drawing>
          <wp:inline distT="0" distB="0" distL="0" distR="0" wp14:anchorId="25FD2F58" wp14:editId="2A703A6C">
            <wp:extent cx="4320540" cy="472141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8498" cy="4741039"/>
                    </a:xfrm>
                    <a:prstGeom prst="rect">
                      <a:avLst/>
                    </a:prstGeom>
                    <a:noFill/>
                    <a:ln>
                      <a:noFill/>
                    </a:ln>
                  </pic:spPr>
                </pic:pic>
              </a:graphicData>
            </a:graphic>
          </wp:inline>
        </w:drawing>
      </w:r>
    </w:p>
    <w:p w14:paraId="25E53067" w14:textId="77777777" w:rsidR="00D334DE" w:rsidRDefault="00D334DE"/>
    <w:p w14:paraId="51D3AACB" w14:textId="77777777" w:rsidR="00CA121F" w:rsidRDefault="00CA121F"/>
    <w:p w14:paraId="29AFA3BD" w14:textId="77777777" w:rsidR="00CA121F" w:rsidRDefault="00CA121F"/>
    <w:p w14:paraId="0CD0FA59" w14:textId="4B6AD146" w:rsidR="00D334DE" w:rsidRDefault="00CA121F">
      <w:r w:rsidRPr="00360359">
        <w:rPr>
          <w:b/>
          <w:sz w:val="28"/>
        </w:rPr>
        <w:t>GUIDER PACKAGE</w:t>
      </w:r>
    </w:p>
    <w:p w14:paraId="09FC8ECE" w14:textId="567F388B" w:rsidR="00360359" w:rsidRDefault="6BAE22E8">
      <w:pPr>
        <w:rPr>
          <w:sz w:val="28"/>
          <w:szCs w:val="28"/>
        </w:rPr>
      </w:pPr>
      <w:r w:rsidRPr="00E54C60">
        <w:rPr>
          <w:sz w:val="28"/>
          <w:szCs w:val="28"/>
        </w:rPr>
        <w:lastRenderedPageBreak/>
        <w:t xml:space="preserve">For any questions contact: </w:t>
      </w:r>
      <w:hyperlink r:id="rId8">
        <w:r w:rsidR="31FF2D93" w:rsidRPr="00E54C60">
          <w:rPr>
            <w:rStyle w:val="Hyperlink"/>
            <w:sz w:val="28"/>
            <w:szCs w:val="28"/>
          </w:rPr>
          <w:t>any-calgaryembercampacademy@girlguides.ca</w:t>
        </w:r>
      </w:hyperlink>
      <w:r w:rsidR="31FF2D93" w:rsidRPr="00E54C60">
        <w:rPr>
          <w:sz w:val="28"/>
          <w:szCs w:val="28"/>
        </w:rPr>
        <w:t xml:space="preserve"> </w:t>
      </w:r>
      <w:r w:rsidR="00675EF8" w:rsidRPr="00E54C60">
        <w:rPr>
          <w:sz w:val="28"/>
          <w:szCs w:val="28"/>
        </w:rPr>
        <w:t>or call / te</w:t>
      </w:r>
      <w:r w:rsidR="006E3AE6">
        <w:rPr>
          <w:sz w:val="28"/>
          <w:szCs w:val="28"/>
        </w:rPr>
        <w:t>x</w:t>
      </w:r>
      <w:r w:rsidR="00675EF8" w:rsidRPr="00E54C60">
        <w:rPr>
          <w:sz w:val="28"/>
          <w:szCs w:val="28"/>
        </w:rPr>
        <w:t>t 403-828-</w:t>
      </w:r>
      <w:r w:rsidR="007416BB" w:rsidRPr="00E54C60">
        <w:rPr>
          <w:sz w:val="28"/>
          <w:szCs w:val="28"/>
        </w:rPr>
        <w:t>1575 or 4</w:t>
      </w:r>
      <w:r w:rsidR="00C72508">
        <w:rPr>
          <w:sz w:val="28"/>
          <w:szCs w:val="28"/>
        </w:rPr>
        <w:t>03-</w:t>
      </w:r>
      <w:r w:rsidR="007416BB" w:rsidRPr="00E54C60">
        <w:rPr>
          <w:sz w:val="28"/>
          <w:szCs w:val="28"/>
        </w:rPr>
        <w:t>828-8533</w:t>
      </w:r>
    </w:p>
    <w:p w14:paraId="6CA6B13A" w14:textId="2654FD54" w:rsidR="00E54C60" w:rsidRPr="00E54C60" w:rsidRDefault="00E54C60">
      <w:pPr>
        <w:rPr>
          <w:sz w:val="28"/>
          <w:szCs w:val="28"/>
        </w:rPr>
      </w:pPr>
      <w:r>
        <w:rPr>
          <w:sz w:val="28"/>
          <w:szCs w:val="28"/>
        </w:rPr>
        <w:t xml:space="preserve">We will be only accepting calls/text from Friday March 13, onwards. </w:t>
      </w:r>
    </w:p>
    <w:p w14:paraId="41596EE6" w14:textId="0303E5E4" w:rsidR="00360359" w:rsidRDefault="00360359"/>
    <w:p w14:paraId="36829DD8" w14:textId="77777777" w:rsidR="004448F0" w:rsidRDefault="004448F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791"/>
      </w:tblGrid>
      <w:tr w:rsidR="00FD308D" w14:paraId="34480320"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1E58F8" w14:textId="07B85BEE" w:rsidR="00A96BD3" w:rsidRDefault="63E4B55E" w:rsidP="00FD308D">
            <w:r w:rsidRPr="1A505E98">
              <w:rPr>
                <w:rFonts w:ascii="Ink Free" w:hAnsi="Ink Free"/>
                <w:b/>
                <w:bCs/>
                <w:sz w:val="24"/>
                <w:szCs w:val="24"/>
              </w:rPr>
              <w:t xml:space="preserve">Welcome to </w:t>
            </w:r>
            <w:r w:rsidR="002C4504" w:rsidRPr="1A505E98">
              <w:rPr>
                <w:rFonts w:ascii="Ink Free" w:hAnsi="Ink Free"/>
                <w:b/>
                <w:bCs/>
                <w:sz w:val="24"/>
                <w:szCs w:val="24"/>
              </w:rPr>
              <w:t xml:space="preserve">Ember </w:t>
            </w:r>
            <w:r w:rsidRPr="1A505E98">
              <w:rPr>
                <w:rFonts w:ascii="Ink Free" w:hAnsi="Ink Free"/>
                <w:b/>
                <w:bCs/>
                <w:sz w:val="24"/>
                <w:szCs w:val="24"/>
              </w:rPr>
              <w:t xml:space="preserve">Camp Academy </w:t>
            </w:r>
            <w:r w:rsidR="20B20663" w:rsidRPr="1A505E98">
              <w:rPr>
                <w:rFonts w:ascii="Ink Free" w:hAnsi="Ink Free"/>
                <w:b/>
                <w:bCs/>
                <w:sz w:val="24"/>
                <w:szCs w:val="24"/>
              </w:rPr>
              <w:t>202</w:t>
            </w:r>
            <w:r w:rsidR="00B30759">
              <w:rPr>
                <w:rFonts w:ascii="Ink Free" w:hAnsi="Ink Free"/>
                <w:b/>
                <w:bCs/>
                <w:sz w:val="24"/>
                <w:szCs w:val="24"/>
              </w:rPr>
              <w:t>6</w:t>
            </w:r>
            <w:r w:rsidRPr="1A505E98">
              <w:rPr>
                <w:rFonts w:ascii="Ink Free" w:hAnsi="Ink Free"/>
                <w:b/>
                <w:bCs/>
                <w:sz w:val="24"/>
                <w:szCs w:val="24"/>
              </w:rPr>
              <w:t>!</w:t>
            </w:r>
            <w:r>
              <w:t xml:space="preserve"> We are excited that you and your unit are joining us for this year’s adventure!</w:t>
            </w:r>
          </w:p>
        </w:tc>
      </w:tr>
      <w:tr w:rsidR="00FD308D" w14:paraId="22733973"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D495CA0" w14:textId="7DBA0B5C" w:rsidR="00FD308D" w:rsidRPr="00FD308D" w:rsidRDefault="00FD308D">
            <w:pPr>
              <w:rPr>
                <w:rFonts w:ascii="Ink Free" w:hAnsi="Ink Free"/>
                <w:b/>
                <w:smallCaps/>
                <w:sz w:val="24"/>
              </w:rPr>
            </w:pPr>
            <w:r w:rsidRPr="0046336B">
              <w:rPr>
                <w:rFonts w:ascii="Ink Free" w:hAnsi="Ink Free"/>
                <w:b/>
                <w:smallCaps/>
                <w:sz w:val="24"/>
              </w:rPr>
              <w:t>Event Details:</w:t>
            </w:r>
          </w:p>
        </w:tc>
      </w:tr>
      <w:tr w:rsidR="00FD308D" w14:paraId="0AE62453"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6FA3A8" w14:textId="50FE34A2" w:rsidR="00FD308D" w:rsidRDefault="002C4504">
            <w:r>
              <w:t>Ember</w:t>
            </w:r>
            <w:r w:rsidR="00FD308D">
              <w:t xml:space="preserve"> Camp Academy will take place on </w:t>
            </w:r>
            <w:r w:rsidR="008B1EA1" w:rsidRPr="00836D6A">
              <w:rPr>
                <w:b/>
                <w:bCs/>
                <w:i/>
                <w:iCs/>
              </w:rPr>
              <w:t xml:space="preserve">Saturday </w:t>
            </w:r>
            <w:r w:rsidR="00B30759">
              <w:rPr>
                <w:b/>
                <w:bCs/>
                <w:i/>
                <w:iCs/>
              </w:rPr>
              <w:t>March 14, 2026</w:t>
            </w:r>
            <w:r w:rsidR="00FD308D">
              <w:t xml:space="preserve"> from </w:t>
            </w:r>
            <w:r w:rsidR="00180B73">
              <w:t>8:</w:t>
            </w:r>
            <w:r w:rsidR="00B30759">
              <w:t>30</w:t>
            </w:r>
            <w:r w:rsidR="00FD308D">
              <w:t>am-4</w:t>
            </w:r>
            <w:r w:rsidR="009A2915">
              <w:t>:</w:t>
            </w:r>
            <w:r w:rsidR="00B30759">
              <w:t>3</w:t>
            </w:r>
            <w:r w:rsidR="009A2915">
              <w:t>0</w:t>
            </w:r>
            <w:r w:rsidR="00FD308D">
              <w:t xml:space="preserve"> pm.</w:t>
            </w:r>
            <w:r w:rsidR="00CA121F">
              <w:t xml:space="preserve"> </w:t>
            </w:r>
            <w:r>
              <w:t>Ember</w:t>
            </w:r>
            <w:r w:rsidR="00CA121F">
              <w:t>s will participate in a wide variety of activities to introduce them to camping</w:t>
            </w:r>
            <w:r w:rsidR="00836D6A">
              <w:t xml:space="preserve"> and the outdoors.</w:t>
            </w:r>
          </w:p>
        </w:tc>
      </w:tr>
      <w:tr w:rsidR="00FD308D" w14:paraId="6852A9EE"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28D3CF" w14:textId="42486322" w:rsidR="00FD308D" w:rsidRPr="009A2915" w:rsidRDefault="00FD308D">
            <w:pPr>
              <w:rPr>
                <w:rFonts w:ascii="Ink Free" w:hAnsi="Ink Free"/>
                <w:b/>
                <w:smallCaps/>
                <w:sz w:val="24"/>
              </w:rPr>
            </w:pPr>
            <w:r w:rsidRPr="009A2915">
              <w:rPr>
                <w:rFonts w:ascii="Ink Free" w:hAnsi="Ink Free"/>
                <w:b/>
                <w:smallCaps/>
                <w:sz w:val="24"/>
              </w:rPr>
              <w:t>Important Da</w:t>
            </w:r>
            <w:r w:rsidR="00B30759">
              <w:rPr>
                <w:rFonts w:ascii="Ink Free" w:hAnsi="Ink Free"/>
                <w:b/>
                <w:smallCaps/>
                <w:sz w:val="24"/>
              </w:rPr>
              <w:t>tes and registration</w:t>
            </w:r>
          </w:p>
        </w:tc>
      </w:tr>
      <w:tr w:rsidR="00A26BE8" w14:paraId="5BF9A0C1" w14:textId="77777777" w:rsidTr="75584685">
        <w:tc>
          <w:tcPr>
            <w:tcW w:w="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55E740" w14:textId="77777777" w:rsidR="00A26BE8" w:rsidRDefault="00A26BE8"/>
        </w:tc>
        <w:tc>
          <w:tcPr>
            <w:tcW w:w="8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51A81F" w14:textId="5CC12899" w:rsidR="00A55848" w:rsidRDefault="00A55848" w:rsidP="00A26BE8">
            <w:pPr>
              <w:pStyle w:val="NoSpacing"/>
              <w:numPr>
                <w:ilvl w:val="0"/>
                <w:numId w:val="4"/>
              </w:numPr>
            </w:pPr>
            <w:r>
              <w:t xml:space="preserve">The </w:t>
            </w:r>
            <w:r w:rsidRPr="00A55848">
              <w:rPr>
                <w:i/>
                <w:iCs/>
              </w:rPr>
              <w:t>unit details and attendance list</w:t>
            </w:r>
            <w:r>
              <w:t xml:space="preserve"> must be completed in full by Guiders by February 15</w:t>
            </w:r>
            <w:r w:rsidRPr="00A55848">
              <w:rPr>
                <w:vertAlign w:val="superscript"/>
              </w:rPr>
              <w:t>th</w:t>
            </w:r>
            <w:r>
              <w:t xml:space="preserve"> 2026</w:t>
            </w:r>
          </w:p>
          <w:p w14:paraId="0D18F6E8" w14:textId="77777777" w:rsidR="00A55848" w:rsidRDefault="00A55848" w:rsidP="00A55848">
            <w:pPr>
              <w:pStyle w:val="NoSpacing"/>
              <w:ind w:left="720"/>
            </w:pPr>
          </w:p>
          <w:p w14:paraId="0D918B81" w14:textId="69E1A76C" w:rsidR="00A55848" w:rsidRDefault="00A55848" w:rsidP="00A55848">
            <w:pPr>
              <w:pStyle w:val="NoSpacing"/>
              <w:numPr>
                <w:ilvl w:val="0"/>
                <w:numId w:val="4"/>
              </w:numPr>
            </w:pPr>
            <w:r>
              <w:t>Any units with outstanding or incomplete information, after February 15</w:t>
            </w:r>
            <w:r w:rsidRPr="00A55848">
              <w:rPr>
                <w:vertAlign w:val="superscript"/>
              </w:rPr>
              <w:t>th</w:t>
            </w:r>
            <w:r>
              <w:t xml:space="preserve"> 2026, on the </w:t>
            </w:r>
            <w:r w:rsidRPr="00A55848">
              <w:rPr>
                <w:i/>
                <w:iCs/>
              </w:rPr>
              <w:t>unit details and attendance li</w:t>
            </w:r>
            <w:r w:rsidR="006E3AE6">
              <w:rPr>
                <w:i/>
                <w:iCs/>
              </w:rPr>
              <w:t>s</w:t>
            </w:r>
            <w:r w:rsidRPr="00A55848">
              <w:rPr>
                <w:i/>
                <w:iCs/>
              </w:rPr>
              <w:t>t</w:t>
            </w:r>
            <w:r>
              <w:t xml:space="preserve"> will forfeit their space</w:t>
            </w:r>
          </w:p>
          <w:p w14:paraId="1AD3AF54" w14:textId="77777777" w:rsidR="00A55848" w:rsidRPr="00A55848" w:rsidRDefault="00A55848" w:rsidP="00A55848"/>
          <w:p w14:paraId="45F9E3E2" w14:textId="77777777" w:rsidR="00A55848" w:rsidRPr="00A55848" w:rsidRDefault="00A55848" w:rsidP="00A55848">
            <w:pPr>
              <w:pStyle w:val="NoSpacing"/>
              <w:numPr>
                <w:ilvl w:val="0"/>
                <w:numId w:val="7"/>
              </w:numPr>
            </w:pPr>
            <w:r w:rsidRPr="00A55848">
              <w:t>Unit Guiders must bring a signed SG.2 and H.1 form for each youth</w:t>
            </w:r>
          </w:p>
          <w:p w14:paraId="1EA8420D" w14:textId="77777777" w:rsidR="00A55848" w:rsidRPr="00A55848" w:rsidRDefault="00A55848" w:rsidP="00A55848">
            <w:pPr>
              <w:pStyle w:val="ListParagraph"/>
            </w:pPr>
          </w:p>
          <w:p w14:paraId="37FAA43F" w14:textId="77777777" w:rsidR="00A55848" w:rsidRPr="00A55848" w:rsidRDefault="00A55848" w:rsidP="00A55848">
            <w:pPr>
              <w:pStyle w:val="NoSpacing"/>
              <w:numPr>
                <w:ilvl w:val="0"/>
                <w:numId w:val="7"/>
              </w:numPr>
            </w:pPr>
            <w:r w:rsidRPr="00A55848">
              <w:t>Unit Guiders must bring a signed H.2 for each adult</w:t>
            </w:r>
          </w:p>
          <w:p w14:paraId="257BCF38" w14:textId="77777777" w:rsidR="00A55848" w:rsidRPr="00A55848" w:rsidRDefault="00A55848" w:rsidP="00A55848">
            <w:pPr>
              <w:pStyle w:val="NoSpacing"/>
            </w:pPr>
          </w:p>
          <w:p w14:paraId="19C95204" w14:textId="77777777" w:rsidR="00A55848" w:rsidRDefault="00A55848" w:rsidP="00A55848">
            <w:pPr>
              <w:pStyle w:val="NoSpacing"/>
              <w:numPr>
                <w:ilvl w:val="0"/>
                <w:numId w:val="7"/>
              </w:numPr>
            </w:pPr>
            <w:r w:rsidRPr="00A55848">
              <w:t>Electronic versions of pictures and/or forms are not permitted</w:t>
            </w:r>
          </w:p>
          <w:p w14:paraId="2EC603CA" w14:textId="77777777" w:rsidR="00A55848" w:rsidRDefault="00A55848" w:rsidP="00A55848">
            <w:pPr>
              <w:pStyle w:val="ListParagraph"/>
            </w:pPr>
          </w:p>
          <w:p w14:paraId="0839DC53" w14:textId="02ADFDC4" w:rsidR="00A55848" w:rsidRPr="00A55848" w:rsidRDefault="00A55848" w:rsidP="00A55848">
            <w:pPr>
              <w:pStyle w:val="NoSpacing"/>
              <w:numPr>
                <w:ilvl w:val="0"/>
                <w:numId w:val="7"/>
              </w:numPr>
            </w:pPr>
            <w:r>
              <w:t xml:space="preserve">No refunds will be provided. </w:t>
            </w:r>
          </w:p>
          <w:p w14:paraId="2DAD9870" w14:textId="77777777" w:rsidR="00A26BE8" w:rsidRPr="00F67C76" w:rsidRDefault="00A26BE8" w:rsidP="00A26BE8">
            <w:pPr>
              <w:rPr>
                <w:sz w:val="6"/>
              </w:rPr>
            </w:pPr>
          </w:p>
          <w:p w14:paraId="28C10637" w14:textId="69487F0D" w:rsidR="00A26BE8" w:rsidRDefault="00DC6BC3" w:rsidP="00A55848">
            <w:pPr>
              <w:pStyle w:val="ListParagraph"/>
              <w:numPr>
                <w:ilvl w:val="0"/>
                <w:numId w:val="7"/>
              </w:numPr>
            </w:pPr>
            <w:r>
              <w:t>Funds will be taken directly from the unit account.</w:t>
            </w:r>
          </w:p>
          <w:p w14:paraId="1F821202" w14:textId="7CA61240" w:rsidR="009A2915" w:rsidRDefault="009A2915"/>
        </w:tc>
      </w:tr>
      <w:tr w:rsidR="00BD1DC2" w14:paraId="5BE5B5D0"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3C1FD" w14:textId="626389D1" w:rsidR="00BD1DC2" w:rsidRPr="00BD1DC2" w:rsidRDefault="00B30759" w:rsidP="00A26BE8">
            <w:pPr>
              <w:rPr>
                <w:rFonts w:ascii="Ink Free" w:hAnsi="Ink Free"/>
                <w:b/>
                <w:smallCaps/>
              </w:rPr>
            </w:pPr>
            <w:r>
              <w:rPr>
                <w:rFonts w:ascii="Ink Free" w:hAnsi="Ink Free"/>
                <w:b/>
                <w:smallCaps/>
              </w:rPr>
              <w:t xml:space="preserve">Bus: </w:t>
            </w:r>
          </w:p>
        </w:tc>
      </w:tr>
      <w:tr w:rsidR="00A26BE8" w14:paraId="15B11B2B"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B2BD31" w14:textId="4A47B7F6" w:rsidR="00A26BE8" w:rsidRDefault="00BD1DC2" w:rsidP="00A26BE8">
            <w:r>
              <w:t>Unit leaders will be responsible for checking in</w:t>
            </w:r>
            <w:r w:rsidR="00675EF8">
              <w:t xml:space="preserve"> with </w:t>
            </w:r>
            <w:r w:rsidR="00675EF8" w:rsidRPr="009A2915">
              <w:rPr>
                <w:i/>
                <w:iCs/>
              </w:rPr>
              <w:t>Bus Captain</w:t>
            </w:r>
            <w:r w:rsidR="00675EF8">
              <w:t xml:space="preserve"> to</w:t>
            </w:r>
            <w:r>
              <w:t xml:space="preserve"> ensure their units attendance </w:t>
            </w:r>
            <w:r w:rsidRPr="00675EF8">
              <w:rPr>
                <w:b/>
                <w:bCs/>
                <w:i/>
                <w:iCs/>
              </w:rPr>
              <w:t>before</w:t>
            </w:r>
            <w:r>
              <w:t xml:space="preserve"> boarding the busses. </w:t>
            </w:r>
            <w:r w:rsidR="00281039">
              <w:t xml:space="preserve">Upon arrival at camp, one leader will come to registration to provide final numbers to the event organizers and collect your registration package. </w:t>
            </w:r>
            <w:r w:rsidR="00675EF8">
              <w:t>Located at Centennial House</w:t>
            </w:r>
            <w:r w:rsidR="009A2915">
              <w:t xml:space="preserve"> South</w:t>
            </w:r>
            <w:r w:rsidR="00675EF8">
              <w:t xml:space="preserve"> main doors</w:t>
            </w:r>
            <w:r w:rsidR="00836D6A">
              <w:t>.</w:t>
            </w:r>
          </w:p>
          <w:p w14:paraId="7B12A6E9" w14:textId="0872403C" w:rsidR="00A26BE8" w:rsidRDefault="00A26BE8" w:rsidP="2A5518EB"/>
          <w:p w14:paraId="3F8A118F" w14:textId="146E3476" w:rsidR="00A26BE8" w:rsidRDefault="5644FE73" w:rsidP="2A5518EB">
            <w:pPr>
              <w:spacing w:line="259" w:lineRule="auto"/>
            </w:pPr>
            <w:r w:rsidRPr="2A5518EB">
              <w:rPr>
                <w:rFonts w:ascii="Ink Free" w:hAnsi="Ink Free"/>
                <w:b/>
                <w:bCs/>
                <w:smallCaps/>
                <w:sz w:val="24"/>
                <w:szCs w:val="24"/>
              </w:rPr>
              <w:t>Guiders:</w:t>
            </w:r>
          </w:p>
          <w:p w14:paraId="721F11C5" w14:textId="77777777" w:rsidR="00A55848" w:rsidRPr="00A55848" w:rsidRDefault="00A55848" w:rsidP="00A55848">
            <w:r w:rsidRPr="00A55848">
              <w:t xml:space="preserve">Green Ratio must be provided (1:8) and all adults coming should be Guiders or Registered Non-Members (Unit Assistants). A $20 fee will be applied to units that bring additional Guiders over the 1:8 green level ratio requirement. </w:t>
            </w:r>
          </w:p>
          <w:p w14:paraId="2CF9B924" w14:textId="77777777" w:rsidR="00A55848" w:rsidRPr="00A55848" w:rsidRDefault="00A55848" w:rsidP="00A55848">
            <w:r w:rsidRPr="00A55848">
              <w:t>-Units must provide a unit first aider. There will be a main first aider on site if needed.</w:t>
            </w:r>
          </w:p>
          <w:p w14:paraId="03405640" w14:textId="77777777" w:rsidR="00A55848" w:rsidRDefault="00A55848" w:rsidP="00A55848">
            <w:r w:rsidRPr="00A55848">
              <w:t>-The Ember Academy SG.4 (Emergency Response Plan) will be provided in advance</w:t>
            </w:r>
          </w:p>
          <w:p w14:paraId="4FE4C046" w14:textId="506E88DE" w:rsidR="00A26BE8" w:rsidRDefault="00A26BE8" w:rsidP="2A5518EB"/>
        </w:tc>
      </w:tr>
      <w:tr w:rsidR="00A26BE8" w14:paraId="4016662A"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10C306" w14:textId="39C7234F" w:rsidR="00A26BE8" w:rsidRPr="00BD1DC2" w:rsidRDefault="00BD1DC2" w:rsidP="2A5518EB">
            <w:pPr>
              <w:rPr>
                <w:rFonts w:ascii="Ink Free" w:hAnsi="Ink Free"/>
                <w:b/>
                <w:bCs/>
                <w:smallCaps/>
              </w:rPr>
            </w:pPr>
            <w:r w:rsidRPr="2A5518EB">
              <w:rPr>
                <w:rFonts w:ascii="Ink Free" w:hAnsi="Ink Free"/>
                <w:b/>
                <w:bCs/>
                <w:smallCaps/>
                <w:sz w:val="24"/>
                <w:szCs w:val="24"/>
              </w:rPr>
              <w:t>Transportation:</w:t>
            </w:r>
          </w:p>
        </w:tc>
      </w:tr>
      <w:tr w:rsidR="00A26BE8" w14:paraId="0B5CD27F"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E5C0D1" w14:textId="68BBE8EA" w:rsidR="00180B73" w:rsidRPr="009A2915" w:rsidRDefault="00675EF8" w:rsidP="4DAA996D">
            <w:r w:rsidRPr="009A2915">
              <w:t>Parents to drop off (</w:t>
            </w:r>
            <w:r w:rsidRPr="009A2915">
              <w:rPr>
                <w:i/>
                <w:iCs/>
              </w:rPr>
              <w:t>and not stay</w:t>
            </w:r>
            <w:r w:rsidRPr="009A2915">
              <w:t>) between 08:</w:t>
            </w:r>
            <w:r w:rsidR="00B30759">
              <w:t>30</w:t>
            </w:r>
            <w:r w:rsidRPr="009A2915">
              <w:t xml:space="preserve"> AM to 0</w:t>
            </w:r>
            <w:r w:rsidR="00B30759">
              <w:t>8:45</w:t>
            </w:r>
            <w:r w:rsidRPr="009A2915">
              <w:t xml:space="preserve">AM. </w:t>
            </w:r>
          </w:p>
          <w:p w14:paraId="16C76CEC" w14:textId="5A9C7172" w:rsidR="00180B73" w:rsidRDefault="00675EF8" w:rsidP="4DAA996D">
            <w:r w:rsidRPr="009A2915">
              <w:t xml:space="preserve">There is plenty of parking </w:t>
            </w:r>
            <w:r w:rsidR="009A2915" w:rsidRPr="009A2915">
              <w:t>for leaders leaving their vehicle</w:t>
            </w:r>
            <w:r w:rsidRPr="009A2915">
              <w:t>.</w:t>
            </w:r>
            <w:r w:rsidR="00B30759">
              <w:t xml:space="preserve"> </w:t>
            </w:r>
            <w:r w:rsidRPr="009A2915">
              <w:rPr>
                <w:i/>
                <w:iCs/>
              </w:rPr>
              <w:t>No washroom facilities available.</w:t>
            </w:r>
            <w:r w:rsidRPr="009A2915">
              <w:t xml:space="preserve"> </w:t>
            </w:r>
          </w:p>
          <w:p w14:paraId="5C417DCC" w14:textId="77777777" w:rsidR="00B30759" w:rsidRDefault="00B30759" w:rsidP="4DAA996D"/>
          <w:p w14:paraId="7A675F19" w14:textId="1896EF85" w:rsidR="00B30759" w:rsidRPr="00067664" w:rsidRDefault="00B30759" w:rsidP="4DAA996D">
            <w:pPr>
              <w:rPr>
                <w:b/>
                <w:bCs/>
              </w:rPr>
            </w:pPr>
            <w:r w:rsidRPr="00067664">
              <w:rPr>
                <w:b/>
                <w:bCs/>
              </w:rPr>
              <w:t>AMBROSE UNIVERSITY</w:t>
            </w:r>
          </w:p>
          <w:p w14:paraId="5CF45500" w14:textId="6569398D" w:rsidR="00B30759" w:rsidRDefault="00B30759" w:rsidP="4DAA996D">
            <w:pPr>
              <w:rPr>
                <w:b/>
                <w:bCs/>
              </w:rPr>
            </w:pPr>
            <w:r w:rsidRPr="00067664">
              <w:rPr>
                <w:b/>
                <w:bCs/>
              </w:rPr>
              <w:t>150 Ambrose Circle SW</w:t>
            </w:r>
          </w:p>
          <w:p w14:paraId="5AEFBE11" w14:textId="77777777" w:rsidR="00067664" w:rsidRDefault="00067664" w:rsidP="4DAA996D">
            <w:pPr>
              <w:rPr>
                <w:b/>
                <w:bCs/>
              </w:rPr>
            </w:pPr>
          </w:p>
          <w:p w14:paraId="63C99EE7" w14:textId="6FFDB59F" w:rsidR="00067664" w:rsidRPr="00067664" w:rsidRDefault="00067664" w:rsidP="4DAA996D">
            <w:pPr>
              <w:rPr>
                <w:b/>
                <w:bCs/>
              </w:rPr>
            </w:pPr>
            <w:r>
              <w:rPr>
                <w:b/>
                <w:bCs/>
              </w:rPr>
              <w:t xml:space="preserve">See attached map for directions and parking. </w:t>
            </w:r>
          </w:p>
          <w:p w14:paraId="5A8C82C1" w14:textId="77777777" w:rsidR="00B30759" w:rsidRPr="00B30759" w:rsidRDefault="00B30759" w:rsidP="4DAA996D"/>
          <w:p w14:paraId="014177A4" w14:textId="5B130AB6" w:rsidR="00A26BE8" w:rsidRDefault="00067664" w:rsidP="4DAA996D">
            <w:r>
              <w:t>ALL u</w:t>
            </w:r>
            <w:r w:rsidR="00180B73">
              <w:t>nits wil</w:t>
            </w:r>
            <w:r w:rsidR="009A2915">
              <w:t>l bus</w:t>
            </w:r>
            <w:r w:rsidR="00180B73">
              <w:t xml:space="preserve"> out to the event.</w:t>
            </w:r>
            <w:r>
              <w:t xml:space="preserve"> </w:t>
            </w:r>
            <w:r w:rsidR="00180B73">
              <w:t xml:space="preserve"> </w:t>
            </w:r>
            <w:r>
              <w:t>W</w:t>
            </w:r>
            <w:r w:rsidR="00180B73">
              <w:t xml:space="preserve">e ask that </w:t>
            </w:r>
            <w:r w:rsidR="00675EF8">
              <w:t xml:space="preserve">the </w:t>
            </w:r>
            <w:r w:rsidR="00180B73">
              <w:t xml:space="preserve">units limit Guiders on the bus to 2 per unit. All other Guiders to drive out to site. </w:t>
            </w:r>
            <w:r w:rsidR="00725A6F">
              <w:t>A First Aider must be on the bus.</w:t>
            </w:r>
          </w:p>
          <w:p w14:paraId="44739452" w14:textId="77777777" w:rsidR="00675EF8" w:rsidRDefault="00675EF8" w:rsidP="4DAA996D"/>
          <w:p w14:paraId="2E42343D" w14:textId="0D531FA9" w:rsidR="00675EF8" w:rsidRDefault="00675EF8" w:rsidP="4DAA996D">
            <w:r>
              <w:t>There will be directions for parking at camp</w:t>
            </w:r>
            <w:r w:rsidR="00725A6F">
              <w:t xml:space="preserve"> for those that are driving.</w:t>
            </w:r>
          </w:p>
          <w:p w14:paraId="115689B4" w14:textId="491878EA" w:rsidR="009A2915" w:rsidRDefault="009A2915" w:rsidP="4DAA996D">
            <w:r>
              <w:t xml:space="preserve">Camp speed limit is 15Km. </w:t>
            </w:r>
          </w:p>
          <w:p w14:paraId="0A198A8E" w14:textId="77777777" w:rsidR="009A2915" w:rsidRDefault="009A2915" w:rsidP="4DAA996D"/>
          <w:p w14:paraId="43955E15" w14:textId="77777777" w:rsidR="009A2915" w:rsidRDefault="009A2915" w:rsidP="4DAA996D"/>
          <w:p w14:paraId="425820B2" w14:textId="77777777" w:rsidR="00180B73" w:rsidRDefault="00180B73" w:rsidP="4DAA996D"/>
          <w:p w14:paraId="5B428AC7" w14:textId="4F82C38F" w:rsidR="00180B73" w:rsidRPr="00180B73" w:rsidRDefault="00180B73" w:rsidP="4DAA996D">
            <w:pPr>
              <w:rPr>
                <w:b/>
                <w:bCs/>
              </w:rPr>
            </w:pPr>
            <w:r w:rsidRPr="00180B73">
              <w:rPr>
                <w:b/>
                <w:bCs/>
              </w:rPr>
              <w:t xml:space="preserve">Timing: </w:t>
            </w:r>
            <w:r w:rsidR="00675EF8">
              <w:rPr>
                <w:b/>
                <w:bCs/>
              </w:rPr>
              <w:t xml:space="preserve"> Bus Captains will be on site, check with them BEFORE Boarding. </w:t>
            </w:r>
          </w:p>
          <w:p w14:paraId="01C02DEE" w14:textId="4FFFC261" w:rsidR="00180B73" w:rsidRDefault="00180B73" w:rsidP="4DAA996D">
            <w:r>
              <w:t>8:45am: Units to have one Guider at the bussing location to meet their Embers.</w:t>
            </w:r>
          </w:p>
          <w:p w14:paraId="63C9C4EE" w14:textId="1CDE87EE" w:rsidR="00180B73" w:rsidRDefault="00180B73" w:rsidP="4DAA996D">
            <w:r>
              <w:t>9:00am: Embers arrive and check in with their unit</w:t>
            </w:r>
          </w:p>
          <w:p w14:paraId="585DC090" w14:textId="610AF00D" w:rsidR="00180B73" w:rsidRPr="009A2915" w:rsidRDefault="00180B73" w:rsidP="4DAA996D">
            <w:pPr>
              <w:rPr>
                <w:b/>
                <w:bCs/>
              </w:rPr>
            </w:pPr>
            <w:r w:rsidRPr="009A2915">
              <w:rPr>
                <w:b/>
                <w:bCs/>
              </w:rPr>
              <w:t>9:15am</w:t>
            </w:r>
            <w:r w:rsidR="00836D6A" w:rsidRPr="009A2915">
              <w:rPr>
                <w:b/>
                <w:bCs/>
              </w:rPr>
              <w:t xml:space="preserve"> SHARP</w:t>
            </w:r>
            <w:r w:rsidRPr="009A2915">
              <w:rPr>
                <w:b/>
                <w:bCs/>
              </w:rPr>
              <w:t>: Busses Roll Out to Camp Jubilee</w:t>
            </w:r>
          </w:p>
          <w:p w14:paraId="7AD820B5" w14:textId="2D1111BB" w:rsidR="00836D6A" w:rsidRDefault="00836D6A" w:rsidP="4DAA996D">
            <w:r>
              <w:t xml:space="preserve">We will not wait for late arrivals. </w:t>
            </w:r>
            <w:r w:rsidR="009A2915">
              <w:t xml:space="preserve">If you are late, you will have to forfeit your day. </w:t>
            </w:r>
          </w:p>
          <w:p w14:paraId="765E6D76" w14:textId="38733290" w:rsidR="0082297D" w:rsidRDefault="0082297D" w:rsidP="4DAA996D">
            <w:r>
              <w:t xml:space="preserve">You will not have the opportunity to drive to camp. </w:t>
            </w:r>
          </w:p>
          <w:p w14:paraId="6D3A8CA8" w14:textId="77777777" w:rsidR="00180B73" w:rsidRDefault="00180B73" w:rsidP="4DAA996D"/>
          <w:p w14:paraId="1215DEA2" w14:textId="36872AE9" w:rsidR="00180B73" w:rsidRDefault="00180B73" w:rsidP="4DAA996D">
            <w:r>
              <w:t>3:</w:t>
            </w:r>
            <w:r w:rsidR="00A4745F">
              <w:t>45</w:t>
            </w:r>
            <w:r>
              <w:t>pm: Bus leaves Camp Jubilee</w:t>
            </w:r>
          </w:p>
          <w:p w14:paraId="5B4C7857" w14:textId="036E6C51" w:rsidR="00180B73" w:rsidRDefault="00180B73" w:rsidP="4DAA996D">
            <w:r>
              <w:t>4:</w:t>
            </w:r>
            <w:r w:rsidR="00A4745F">
              <w:t>3</w:t>
            </w:r>
            <w:r w:rsidR="00675EF8">
              <w:t>0</w:t>
            </w:r>
            <w:r>
              <w:t>pm: Busses arrive at bussing pickup location for parent pickup.</w:t>
            </w:r>
          </w:p>
          <w:p w14:paraId="3DE867D2" w14:textId="77777777" w:rsidR="00180B73" w:rsidRDefault="00180B73" w:rsidP="4DAA996D"/>
          <w:p w14:paraId="2D554C10" w14:textId="75B84412" w:rsidR="00A26BE8" w:rsidRDefault="00A4745F" w:rsidP="4DAA996D">
            <w:pPr>
              <w:rPr>
                <w:b/>
                <w:bCs/>
                <w:color w:val="FF0000"/>
              </w:rPr>
            </w:pPr>
            <w:r>
              <w:t xml:space="preserve"> </w:t>
            </w:r>
            <w:r w:rsidR="00A96BD3" w:rsidRPr="00A96BD3">
              <w:rPr>
                <w:u w:val="single"/>
              </w:rPr>
              <w:t xml:space="preserve">To </w:t>
            </w:r>
            <w:r w:rsidRPr="00A96BD3">
              <w:rPr>
                <w:u w:val="single"/>
              </w:rPr>
              <w:t>Parents</w:t>
            </w:r>
            <w:r w:rsidR="0082297D">
              <w:rPr>
                <w:u w:val="single"/>
              </w:rPr>
              <w:t xml:space="preserve"> </w:t>
            </w:r>
            <w:r>
              <w:t xml:space="preserve"> </w:t>
            </w:r>
            <w:r w:rsidR="611AA5C0">
              <w:t xml:space="preserve">Please </w:t>
            </w:r>
            <w:r>
              <w:t>know</w:t>
            </w:r>
            <w:r w:rsidR="611AA5C0">
              <w:t xml:space="preserve"> your</w:t>
            </w:r>
            <w:r>
              <w:t>:</w:t>
            </w:r>
            <w:r w:rsidR="611AA5C0">
              <w:t xml:space="preserve"> </w:t>
            </w:r>
            <w:r w:rsidR="611AA5C0" w:rsidRPr="00067664">
              <w:rPr>
                <w:b/>
                <w:bCs/>
                <w:i/>
                <w:iCs/>
                <w:color w:val="FF0000"/>
              </w:rPr>
              <w:t>Unit Number.</w:t>
            </w:r>
            <w:r w:rsidR="611AA5C0" w:rsidRPr="4DAA996D">
              <w:rPr>
                <w:b/>
                <w:bCs/>
                <w:color w:val="FF0000"/>
              </w:rPr>
              <w:t xml:space="preserve"> </w:t>
            </w:r>
          </w:p>
          <w:p w14:paraId="050B72E5" w14:textId="77777777" w:rsidR="00A26BE8" w:rsidRDefault="611AA5C0" w:rsidP="4DAA996D">
            <w:pPr>
              <w:rPr>
                <w:color w:val="FF0000"/>
              </w:rPr>
            </w:pPr>
            <w:r w:rsidRPr="2A5518EB">
              <w:rPr>
                <w:color w:val="FF0000"/>
              </w:rPr>
              <w:t xml:space="preserve">The bus loader will not know where to locate your unit. Have a flag </w:t>
            </w:r>
            <w:r w:rsidR="617E0E60" w:rsidRPr="2A5518EB">
              <w:rPr>
                <w:color w:val="FF0000"/>
              </w:rPr>
              <w:t>with</w:t>
            </w:r>
            <w:r w:rsidRPr="2A5518EB">
              <w:rPr>
                <w:color w:val="FF0000"/>
              </w:rPr>
              <w:t xml:space="preserve"> your unit number or clearly communicate with parents where you will be meeting.</w:t>
            </w:r>
          </w:p>
          <w:p w14:paraId="3F752016" w14:textId="01867F05" w:rsidR="009A2915" w:rsidRDefault="009A2915" w:rsidP="4DAA996D">
            <w:pPr>
              <w:rPr>
                <w:b/>
                <w:bCs/>
                <w:color w:val="FF0000"/>
              </w:rPr>
            </w:pPr>
          </w:p>
        </w:tc>
      </w:tr>
      <w:tr w:rsidR="00A26BE8" w14:paraId="417B7308"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BABD8B" w14:textId="1D760B5C" w:rsidR="00A26BE8" w:rsidRDefault="00A26BE8" w:rsidP="00A26BE8"/>
          <w:p w14:paraId="549E826A" w14:textId="44108D1C" w:rsidR="00041DE9" w:rsidRPr="00041DE9" w:rsidRDefault="00041DE9" w:rsidP="00A26BE8">
            <w:pPr>
              <w:rPr>
                <w:rFonts w:ascii="Ink Free" w:hAnsi="Ink Free"/>
                <w:b/>
                <w:smallCaps/>
                <w:sz w:val="24"/>
              </w:rPr>
            </w:pPr>
            <w:r w:rsidRPr="00041DE9">
              <w:rPr>
                <w:rFonts w:ascii="Ink Free" w:hAnsi="Ink Free"/>
                <w:b/>
                <w:smallCaps/>
                <w:sz w:val="24"/>
              </w:rPr>
              <w:t>Supervision:</w:t>
            </w:r>
          </w:p>
          <w:p w14:paraId="2A577947" w14:textId="7024773A" w:rsidR="009A2915" w:rsidRDefault="00041DE9" w:rsidP="00A26BE8">
            <w:r w:rsidRPr="009A2915">
              <w:rPr>
                <w:i/>
                <w:iCs/>
              </w:rPr>
              <w:t>Stations are run by volunteer</w:t>
            </w:r>
            <w:r w:rsidR="00A4745F">
              <w:rPr>
                <w:i/>
                <w:iCs/>
              </w:rPr>
              <w:t xml:space="preserve"> Guiders. </w:t>
            </w:r>
          </w:p>
          <w:p w14:paraId="778A18DE" w14:textId="1AD06FDD" w:rsidR="00041DE9" w:rsidRDefault="00A4745F" w:rsidP="00A26BE8">
            <w:r>
              <w:t>Patrol G</w:t>
            </w:r>
            <w:r w:rsidR="00041DE9">
              <w:t xml:space="preserve">uiders </w:t>
            </w:r>
            <w:r w:rsidR="00A96BD3">
              <w:t xml:space="preserve">will </w:t>
            </w:r>
            <w:r w:rsidR="00041DE9">
              <w:t>be actively involved to ensure the success of their own youth participants.</w:t>
            </w:r>
            <w:r w:rsidR="7E17047F">
              <w:t xml:space="preserve"> </w:t>
            </w:r>
          </w:p>
          <w:p w14:paraId="0A99E58E" w14:textId="77777777" w:rsidR="00A96BD3" w:rsidRDefault="00A96BD3" w:rsidP="00A26BE8"/>
          <w:p w14:paraId="325C18C5" w14:textId="41B91F13" w:rsidR="009A2915" w:rsidRPr="00A96BD3" w:rsidRDefault="009A2915" w:rsidP="00A26BE8">
            <w:pPr>
              <w:rPr>
                <w:b/>
                <w:bCs/>
              </w:rPr>
            </w:pPr>
            <w:r w:rsidRPr="00A96BD3">
              <w:rPr>
                <w:b/>
                <w:bCs/>
              </w:rPr>
              <w:t xml:space="preserve">PLAYGROUND is off limits at all times. </w:t>
            </w:r>
          </w:p>
          <w:p w14:paraId="4F2109A2" w14:textId="1363D25E" w:rsidR="00041DE9" w:rsidRDefault="00041DE9" w:rsidP="00A26BE8"/>
        </w:tc>
      </w:tr>
      <w:tr w:rsidR="00A26BE8" w14:paraId="2B6C4096"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422AAE" w14:textId="7F1CE72C" w:rsidR="00A26BE8" w:rsidRPr="00BD1DC2" w:rsidRDefault="00BD1DC2" w:rsidP="00A26BE8">
            <w:pPr>
              <w:rPr>
                <w:rFonts w:ascii="Ink Free" w:hAnsi="Ink Free"/>
                <w:b/>
                <w:smallCaps/>
                <w:sz w:val="24"/>
              </w:rPr>
            </w:pPr>
            <w:r w:rsidRPr="00BD1DC2">
              <w:rPr>
                <w:rFonts w:ascii="Ink Free" w:hAnsi="Ink Free"/>
                <w:b/>
                <w:smallCaps/>
                <w:sz w:val="24"/>
              </w:rPr>
              <w:t>Food:</w:t>
            </w:r>
          </w:p>
        </w:tc>
      </w:tr>
      <w:tr w:rsidR="00BD1DC2" w14:paraId="21071ED4"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50A24D" w14:textId="4E796016" w:rsidR="00BD1DC2" w:rsidRDefault="00D6071B" w:rsidP="00A26BE8">
            <w:r>
              <w:t>All girls and leaders will need to bring their own nut/peanut-free lunch</w:t>
            </w:r>
            <w:r w:rsidR="00C32AA0">
              <w:t xml:space="preserve">. </w:t>
            </w:r>
            <w:r w:rsidR="00B22173">
              <w:t xml:space="preserve">Please note there will be NO microwaves available. </w:t>
            </w:r>
            <w:r w:rsidR="00CA121F">
              <w:t xml:space="preserve">Please note that lunch is NOT provided. </w:t>
            </w:r>
          </w:p>
          <w:p w14:paraId="006E42D9" w14:textId="1350C803" w:rsidR="00557694" w:rsidRDefault="00557694" w:rsidP="00A26BE8">
            <w:r>
              <w:t xml:space="preserve">All girls will be provided a snack from the event, but </w:t>
            </w:r>
            <w:r w:rsidR="00A4745F">
              <w:t>should</w:t>
            </w:r>
            <w:r>
              <w:t xml:space="preserve"> bring their own additional snacks in case they get hungry</w:t>
            </w:r>
            <w:r w:rsidR="002A0066">
              <w:t xml:space="preserve"> throughout the day. </w:t>
            </w:r>
          </w:p>
        </w:tc>
      </w:tr>
      <w:tr w:rsidR="00BD1DC2" w14:paraId="4DD46CBF"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0FAFB5" w14:textId="7D527A68" w:rsidR="00BD1DC2" w:rsidRPr="00BD1DC2" w:rsidRDefault="00BD1DC2" w:rsidP="72E2382E">
            <w:pPr>
              <w:rPr>
                <w:rFonts w:ascii="Ink Free" w:hAnsi="Ink Free"/>
                <w:b/>
                <w:bCs/>
                <w:smallCaps/>
              </w:rPr>
            </w:pPr>
            <w:r w:rsidRPr="2A5518EB">
              <w:rPr>
                <w:rFonts w:ascii="Ink Free" w:hAnsi="Ink Free"/>
                <w:b/>
                <w:bCs/>
                <w:smallCaps/>
                <w:sz w:val="24"/>
                <w:szCs w:val="24"/>
              </w:rPr>
              <w:t>Garbage:</w:t>
            </w:r>
          </w:p>
        </w:tc>
      </w:tr>
      <w:tr w:rsidR="00BD1DC2" w14:paraId="70C19464" w14:textId="77777777" w:rsidTr="75584685">
        <w:tc>
          <w:tcPr>
            <w:tcW w:w="935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055CB0" w14:textId="059F3D9D" w:rsidR="009A2915" w:rsidRDefault="00751FF1" w:rsidP="00A26BE8">
            <w:r>
              <w:t xml:space="preserve">Units are responsible for taking all </w:t>
            </w:r>
            <w:r w:rsidR="00A96BD3">
              <w:t xml:space="preserve">their </w:t>
            </w:r>
            <w:r>
              <w:t>garbage, compost &amp; recycling home with them. We recommend that each girl take her own garbage with her in her lunch kit, but you may find it easier to bring a bag for your unit that you carry around with you and then take with you</w:t>
            </w:r>
            <w:r w:rsidR="006619E8">
              <w:t xml:space="preserve"> on the bus</w:t>
            </w:r>
            <w:r>
              <w:t xml:space="preserve"> at the end of the day. </w:t>
            </w:r>
          </w:p>
        </w:tc>
      </w:tr>
      <w:tr w:rsidR="00BD1DC2" w14:paraId="4D5B0130" w14:textId="77777777" w:rsidTr="75584685">
        <w:tc>
          <w:tcPr>
            <w:tcW w:w="9350" w:type="dxa"/>
            <w:gridSpan w:val="2"/>
            <w:tcBorders>
              <w:top w:val="single" w:sz="12" w:space="0" w:color="000000" w:themeColor="text1"/>
            </w:tcBorders>
          </w:tcPr>
          <w:p w14:paraId="77ECAAA2" w14:textId="77777777" w:rsidR="00BD1DC2" w:rsidRDefault="00BD1DC2" w:rsidP="00A26BE8"/>
        </w:tc>
      </w:tr>
    </w:tbl>
    <w:p w14:paraId="3F221599" w14:textId="500051D4" w:rsidR="2A5518EB" w:rsidRDefault="2A5518EB">
      <w:r>
        <w:br w:type="page"/>
      </w:r>
    </w:p>
    <w:p w14:paraId="2B46E959" w14:textId="3ABCDE95" w:rsidR="2A5518EB" w:rsidRDefault="2A5518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56C9A" w14:paraId="19E901B8" w14:textId="77777777" w:rsidTr="59889DD9">
        <w:tc>
          <w:tcPr>
            <w:tcW w:w="9350" w:type="dxa"/>
          </w:tcPr>
          <w:p w14:paraId="5824E16D" w14:textId="7EFB2B9A" w:rsidR="00856C9A" w:rsidRPr="00856C9A" w:rsidRDefault="00856C9A" w:rsidP="00856C9A">
            <w:pPr>
              <w:jc w:val="center"/>
              <w:rPr>
                <w:rFonts w:ascii="Ink Free" w:hAnsi="Ink Free"/>
                <w:b/>
                <w:smallCaps/>
              </w:rPr>
            </w:pPr>
            <w:r w:rsidRPr="00856C9A">
              <w:rPr>
                <w:rFonts w:ascii="Ink Free" w:hAnsi="Ink Free"/>
                <w:b/>
                <w:smallCaps/>
                <w:sz w:val="24"/>
              </w:rPr>
              <w:t>Kit List</w:t>
            </w:r>
          </w:p>
        </w:tc>
      </w:tr>
      <w:tr w:rsidR="00856C9A" w14:paraId="11F259C3" w14:textId="77777777" w:rsidTr="59889DD9">
        <w:tc>
          <w:tcPr>
            <w:tcW w:w="9350" w:type="dxa"/>
          </w:tcPr>
          <w:p w14:paraId="1AF3B1A2" w14:textId="77777777" w:rsidR="00856C9A" w:rsidRDefault="00856C9A"/>
        </w:tc>
      </w:tr>
      <w:tr w:rsidR="00856C9A" w14:paraId="1F0D52EF" w14:textId="77777777" w:rsidTr="59889DD9">
        <w:tc>
          <w:tcPr>
            <w:tcW w:w="9350" w:type="dxa"/>
          </w:tcPr>
          <w:p w14:paraId="196A5360" w14:textId="6FC0AC0D" w:rsidR="00856C9A" w:rsidRDefault="002C4504">
            <w:r>
              <w:t xml:space="preserve">Ember </w:t>
            </w:r>
            <w:r w:rsidR="00856C9A">
              <w:t xml:space="preserve">Camp Academy is designed to be an introduction to camping and the outdoors for </w:t>
            </w:r>
            <w:r>
              <w:t xml:space="preserve">Embers </w:t>
            </w:r>
            <w:r w:rsidR="00856C9A">
              <w:t xml:space="preserve">and their Guiders, in a fun, day-camp setting. Please ensure that all participants (girls &amp; adults) are prepared for the day and dressed for the weather. Remember that </w:t>
            </w:r>
            <w:r>
              <w:t>Ember</w:t>
            </w:r>
            <w:r w:rsidR="00856C9A">
              <w:t xml:space="preserve">s are easily encouraged by role models around them, so it is imperative that adults are also dressed for the weather. </w:t>
            </w:r>
          </w:p>
        </w:tc>
      </w:tr>
      <w:tr w:rsidR="00856C9A" w14:paraId="14E24B0D" w14:textId="77777777" w:rsidTr="59889DD9">
        <w:tc>
          <w:tcPr>
            <w:tcW w:w="9350" w:type="dxa"/>
          </w:tcPr>
          <w:p w14:paraId="5D33521F" w14:textId="77777777" w:rsidR="00856C9A" w:rsidRDefault="00856C9A"/>
        </w:tc>
      </w:tr>
      <w:tr w:rsidR="00856C9A" w14:paraId="0B04E573" w14:textId="77777777" w:rsidTr="59889DD9">
        <w:tc>
          <w:tcPr>
            <w:tcW w:w="9350" w:type="dxa"/>
          </w:tcPr>
          <w:p w14:paraId="4C1964A6" w14:textId="0DB55AF3" w:rsidR="00856C9A" w:rsidRPr="00CE0CF9" w:rsidRDefault="002C4504">
            <w:pPr>
              <w:rPr>
                <w:color w:val="FF0000"/>
                <w:sz w:val="24"/>
                <w:szCs w:val="24"/>
                <w:highlight w:val="cyan"/>
              </w:rPr>
            </w:pPr>
            <w:r w:rsidRPr="00CE0CF9">
              <w:rPr>
                <w:color w:val="FF0000"/>
                <w:sz w:val="24"/>
                <w:szCs w:val="24"/>
                <w:highlight w:val="cyan"/>
              </w:rPr>
              <w:t>Ember</w:t>
            </w:r>
            <w:r w:rsidR="006619E8" w:rsidRPr="00CE0CF9">
              <w:rPr>
                <w:color w:val="FF0000"/>
                <w:sz w:val="24"/>
                <w:szCs w:val="24"/>
                <w:highlight w:val="cyan"/>
              </w:rPr>
              <w:t xml:space="preserve"> Camp Academy takes place at Camp Jubilee in the Cochrane Valley, and the weather may be slightly colder than in Calgary. Girls will be outside the day, so layers and being prepared is key. </w:t>
            </w:r>
          </w:p>
          <w:p w14:paraId="2BC1D7A4" w14:textId="77777777" w:rsidR="007416BB" w:rsidRPr="00CE0CF9" w:rsidRDefault="007416BB">
            <w:pPr>
              <w:rPr>
                <w:color w:val="FF0000"/>
                <w:sz w:val="24"/>
                <w:szCs w:val="24"/>
                <w:highlight w:val="cyan"/>
              </w:rPr>
            </w:pPr>
          </w:p>
          <w:p w14:paraId="4865F8C1" w14:textId="3508FABD" w:rsidR="007416BB" w:rsidRPr="00CE0CF9" w:rsidRDefault="007416BB">
            <w:pPr>
              <w:rPr>
                <w:color w:val="FF0000"/>
                <w:sz w:val="24"/>
                <w:szCs w:val="24"/>
                <w:highlight w:val="cyan"/>
              </w:rPr>
            </w:pPr>
            <w:r w:rsidRPr="00CE0CF9">
              <w:rPr>
                <w:color w:val="FF0000"/>
                <w:sz w:val="24"/>
                <w:szCs w:val="24"/>
                <w:highlight w:val="cyan"/>
              </w:rPr>
              <w:t>If the girl is warm and comfortable, she will have more fun!!</w:t>
            </w:r>
          </w:p>
        </w:tc>
      </w:tr>
      <w:tr w:rsidR="00856C9A" w14:paraId="05115286" w14:textId="77777777" w:rsidTr="59889DD9">
        <w:tc>
          <w:tcPr>
            <w:tcW w:w="9350" w:type="dxa"/>
          </w:tcPr>
          <w:p w14:paraId="55E31E61" w14:textId="77777777" w:rsidR="00856C9A" w:rsidRPr="00CE0CF9" w:rsidRDefault="00856C9A">
            <w:pPr>
              <w:rPr>
                <w:color w:val="FF0000"/>
                <w:sz w:val="24"/>
                <w:szCs w:val="24"/>
                <w:highlight w:val="cyan"/>
              </w:rPr>
            </w:pPr>
          </w:p>
        </w:tc>
      </w:tr>
      <w:tr w:rsidR="001D062B" w14:paraId="394F8F7F" w14:textId="77777777" w:rsidTr="59889DD9">
        <w:tc>
          <w:tcPr>
            <w:tcW w:w="9350" w:type="dxa"/>
          </w:tcPr>
          <w:p w14:paraId="5370298B" w14:textId="076573EF" w:rsidR="001D062B" w:rsidRPr="00CE0CF9" w:rsidRDefault="002C4504">
            <w:pPr>
              <w:rPr>
                <w:rFonts w:ascii="Ink Free" w:hAnsi="Ink Free"/>
                <w:b/>
                <w:sz w:val="24"/>
                <w:szCs w:val="24"/>
              </w:rPr>
            </w:pPr>
            <w:r w:rsidRPr="00CE0CF9">
              <w:rPr>
                <w:rFonts w:ascii="Ink Free" w:hAnsi="Ink Free"/>
                <w:b/>
                <w:sz w:val="24"/>
                <w:szCs w:val="24"/>
              </w:rPr>
              <w:t>Ember</w:t>
            </w:r>
            <w:r w:rsidR="001D062B" w:rsidRPr="00CE0CF9">
              <w:rPr>
                <w:rFonts w:ascii="Ink Free" w:hAnsi="Ink Free"/>
                <w:b/>
                <w:sz w:val="24"/>
                <w:szCs w:val="24"/>
              </w:rPr>
              <w:t>s should wear:</w:t>
            </w:r>
          </w:p>
          <w:p w14:paraId="7AB9E1C6" w14:textId="77777777" w:rsidR="001D062B" w:rsidRPr="00CE0CF9" w:rsidRDefault="001D062B" w:rsidP="001D062B">
            <w:pPr>
              <w:pStyle w:val="ListParagraph"/>
              <w:numPr>
                <w:ilvl w:val="0"/>
                <w:numId w:val="6"/>
              </w:numPr>
              <w:rPr>
                <w:sz w:val="24"/>
                <w:szCs w:val="24"/>
              </w:rPr>
            </w:pPr>
            <w:r w:rsidRPr="00CE0CF9">
              <w:rPr>
                <w:sz w:val="24"/>
                <w:szCs w:val="24"/>
              </w:rPr>
              <w:t>Long sleeved shirt</w:t>
            </w:r>
          </w:p>
          <w:p w14:paraId="2C58C2FC" w14:textId="15693036" w:rsidR="001D062B" w:rsidRPr="00CE0CF9" w:rsidRDefault="001D062B" w:rsidP="001D062B">
            <w:pPr>
              <w:pStyle w:val="ListParagraph"/>
              <w:numPr>
                <w:ilvl w:val="0"/>
                <w:numId w:val="6"/>
              </w:numPr>
              <w:rPr>
                <w:sz w:val="24"/>
                <w:szCs w:val="24"/>
              </w:rPr>
            </w:pPr>
            <w:r w:rsidRPr="00CE0CF9">
              <w:rPr>
                <w:sz w:val="24"/>
                <w:szCs w:val="24"/>
              </w:rPr>
              <w:t xml:space="preserve">Sweat pants or athletic </w:t>
            </w:r>
            <w:r w:rsidR="00A4745F" w:rsidRPr="00CE0CF9">
              <w:rPr>
                <w:sz w:val="24"/>
                <w:szCs w:val="24"/>
              </w:rPr>
              <w:t xml:space="preserve">lined </w:t>
            </w:r>
            <w:r w:rsidR="007416BB" w:rsidRPr="00CE0CF9">
              <w:rPr>
                <w:sz w:val="24"/>
                <w:szCs w:val="24"/>
              </w:rPr>
              <w:t xml:space="preserve">nylon </w:t>
            </w:r>
            <w:r w:rsidRPr="00CE0CF9">
              <w:rPr>
                <w:sz w:val="24"/>
                <w:szCs w:val="24"/>
              </w:rPr>
              <w:t>pants (</w:t>
            </w:r>
            <w:r w:rsidRPr="00CE0CF9">
              <w:rPr>
                <w:b/>
                <w:sz w:val="24"/>
                <w:szCs w:val="24"/>
              </w:rPr>
              <w:t xml:space="preserve">NO </w:t>
            </w:r>
            <w:r w:rsidR="006619E8" w:rsidRPr="00CE0CF9">
              <w:rPr>
                <w:b/>
                <w:sz w:val="24"/>
                <w:szCs w:val="24"/>
              </w:rPr>
              <w:t>DENIM/</w:t>
            </w:r>
            <w:r w:rsidRPr="00CE0CF9">
              <w:rPr>
                <w:b/>
                <w:sz w:val="24"/>
                <w:szCs w:val="24"/>
              </w:rPr>
              <w:t>JEANS</w:t>
            </w:r>
            <w:r w:rsidR="007416BB" w:rsidRPr="00CE0CF9">
              <w:rPr>
                <w:b/>
                <w:sz w:val="24"/>
                <w:szCs w:val="24"/>
              </w:rPr>
              <w:t xml:space="preserve"> or thin leggings)</w:t>
            </w:r>
          </w:p>
          <w:p w14:paraId="32C905B3" w14:textId="51C0C7FA" w:rsidR="001D062B" w:rsidRPr="00CE0CF9" w:rsidRDefault="00DC6BC3" w:rsidP="001D062B">
            <w:pPr>
              <w:pStyle w:val="ListParagraph"/>
              <w:numPr>
                <w:ilvl w:val="0"/>
                <w:numId w:val="6"/>
              </w:numPr>
              <w:rPr>
                <w:sz w:val="24"/>
                <w:szCs w:val="24"/>
              </w:rPr>
            </w:pPr>
            <w:r w:rsidRPr="00CE0CF9">
              <w:rPr>
                <w:sz w:val="24"/>
                <w:szCs w:val="24"/>
              </w:rPr>
              <w:t>Warm jacket</w:t>
            </w:r>
            <w:r w:rsidR="0082297D">
              <w:rPr>
                <w:sz w:val="24"/>
                <w:szCs w:val="24"/>
              </w:rPr>
              <w:t>, snow pants if needed</w:t>
            </w:r>
          </w:p>
          <w:p w14:paraId="57A6B95B" w14:textId="04716597" w:rsidR="001D062B" w:rsidRPr="00CE0CF9" w:rsidRDefault="00DC6BC3" w:rsidP="001D062B">
            <w:pPr>
              <w:pStyle w:val="ListParagraph"/>
              <w:numPr>
                <w:ilvl w:val="0"/>
                <w:numId w:val="6"/>
              </w:numPr>
              <w:rPr>
                <w:sz w:val="24"/>
                <w:szCs w:val="24"/>
              </w:rPr>
            </w:pPr>
            <w:r w:rsidRPr="00CE0CF9">
              <w:rPr>
                <w:sz w:val="24"/>
                <w:szCs w:val="24"/>
              </w:rPr>
              <w:t>Hiking b</w:t>
            </w:r>
            <w:r w:rsidR="001D062B" w:rsidRPr="00CE0CF9">
              <w:rPr>
                <w:sz w:val="24"/>
                <w:szCs w:val="24"/>
              </w:rPr>
              <w:t>oots</w:t>
            </w:r>
            <w:r w:rsidRPr="00CE0CF9">
              <w:rPr>
                <w:sz w:val="24"/>
                <w:szCs w:val="24"/>
              </w:rPr>
              <w:t xml:space="preserve"> or sturdy runners</w:t>
            </w:r>
            <w:r w:rsidR="00A4745F" w:rsidRPr="00CE0CF9">
              <w:rPr>
                <w:sz w:val="24"/>
                <w:szCs w:val="24"/>
              </w:rPr>
              <w:t xml:space="preserve"> (weather depending)</w:t>
            </w:r>
          </w:p>
          <w:p w14:paraId="036E9776" w14:textId="7EAFCD0D" w:rsidR="00836D6A" w:rsidRPr="00CE0CF9" w:rsidRDefault="007416BB" w:rsidP="001D062B">
            <w:pPr>
              <w:pStyle w:val="ListParagraph"/>
              <w:numPr>
                <w:ilvl w:val="0"/>
                <w:numId w:val="6"/>
              </w:numPr>
              <w:rPr>
                <w:sz w:val="24"/>
                <w:szCs w:val="24"/>
              </w:rPr>
            </w:pPr>
            <w:r w:rsidRPr="00CE0CF9">
              <w:rPr>
                <w:sz w:val="24"/>
                <w:szCs w:val="24"/>
              </w:rPr>
              <w:t xml:space="preserve">Thick </w:t>
            </w:r>
            <w:r w:rsidR="00836D6A" w:rsidRPr="00CE0CF9">
              <w:rPr>
                <w:sz w:val="24"/>
                <w:szCs w:val="24"/>
              </w:rPr>
              <w:t>socks</w:t>
            </w:r>
            <w:r w:rsidR="00A4745F" w:rsidRPr="00CE0CF9">
              <w:rPr>
                <w:sz w:val="24"/>
                <w:szCs w:val="24"/>
              </w:rPr>
              <w:t>, knee high preferred</w:t>
            </w:r>
          </w:p>
          <w:p w14:paraId="08CCF13E" w14:textId="3EC4F38F" w:rsidR="00DC6BC3" w:rsidRPr="00CE0CF9" w:rsidRDefault="00DC6BC3" w:rsidP="4DAA996D">
            <w:pPr>
              <w:pStyle w:val="ListParagraph"/>
              <w:numPr>
                <w:ilvl w:val="0"/>
                <w:numId w:val="6"/>
              </w:numPr>
              <w:rPr>
                <w:sz w:val="24"/>
                <w:szCs w:val="24"/>
              </w:rPr>
            </w:pPr>
            <w:r w:rsidRPr="00CE0CF9">
              <w:rPr>
                <w:sz w:val="24"/>
                <w:szCs w:val="24"/>
              </w:rPr>
              <w:t>Hat</w:t>
            </w:r>
            <w:r w:rsidR="00A4745F" w:rsidRPr="00CE0CF9">
              <w:rPr>
                <w:sz w:val="24"/>
                <w:szCs w:val="24"/>
              </w:rPr>
              <w:t xml:space="preserve"> and mitts</w:t>
            </w:r>
          </w:p>
        </w:tc>
      </w:tr>
      <w:tr w:rsidR="001D062B" w14:paraId="7035BEC3" w14:textId="77777777" w:rsidTr="59889DD9">
        <w:tc>
          <w:tcPr>
            <w:tcW w:w="9350" w:type="dxa"/>
          </w:tcPr>
          <w:p w14:paraId="1C688151" w14:textId="77777777" w:rsidR="001D062B" w:rsidRPr="00CE0CF9" w:rsidRDefault="001D062B">
            <w:pPr>
              <w:rPr>
                <w:sz w:val="24"/>
                <w:szCs w:val="24"/>
              </w:rPr>
            </w:pPr>
          </w:p>
        </w:tc>
      </w:tr>
      <w:tr w:rsidR="001D062B" w14:paraId="75678461" w14:textId="77777777" w:rsidTr="59889DD9">
        <w:tc>
          <w:tcPr>
            <w:tcW w:w="9350" w:type="dxa"/>
          </w:tcPr>
          <w:p w14:paraId="1497C01B" w14:textId="1CB1844F" w:rsidR="00A4745F" w:rsidRPr="00CE0CF9" w:rsidRDefault="002C4504" w:rsidP="00292E57">
            <w:pPr>
              <w:rPr>
                <w:rFonts w:ascii="Ink Free" w:hAnsi="Ink Free"/>
                <w:b/>
                <w:sz w:val="24"/>
                <w:szCs w:val="24"/>
              </w:rPr>
            </w:pPr>
            <w:r w:rsidRPr="00CE0CF9">
              <w:rPr>
                <w:rFonts w:ascii="Ink Free" w:hAnsi="Ink Free"/>
                <w:b/>
                <w:sz w:val="24"/>
                <w:szCs w:val="24"/>
              </w:rPr>
              <w:t>Ember</w:t>
            </w:r>
            <w:r w:rsidR="001D062B" w:rsidRPr="00CE0CF9">
              <w:rPr>
                <w:rFonts w:ascii="Ink Free" w:hAnsi="Ink Free"/>
                <w:b/>
                <w:sz w:val="24"/>
                <w:szCs w:val="24"/>
              </w:rPr>
              <w:t>s should pack in a backpack that they can carry on their own:</w:t>
            </w:r>
          </w:p>
          <w:p w14:paraId="64F3404F" w14:textId="510C65F4" w:rsidR="001D062B" w:rsidRPr="00CE0CF9" w:rsidRDefault="001D062B" w:rsidP="001D062B">
            <w:pPr>
              <w:pStyle w:val="ListParagraph"/>
              <w:numPr>
                <w:ilvl w:val="0"/>
                <w:numId w:val="5"/>
              </w:numPr>
              <w:rPr>
                <w:sz w:val="24"/>
                <w:szCs w:val="24"/>
              </w:rPr>
            </w:pPr>
            <w:r w:rsidRPr="00CE0CF9">
              <w:rPr>
                <w:sz w:val="24"/>
                <w:szCs w:val="24"/>
              </w:rPr>
              <w:t>Water Bottle (FULL!)</w:t>
            </w:r>
          </w:p>
          <w:p w14:paraId="63B01C4D" w14:textId="49517812" w:rsidR="001D062B" w:rsidRPr="00CE0CF9" w:rsidRDefault="001D062B" w:rsidP="001D062B">
            <w:pPr>
              <w:pStyle w:val="ListParagraph"/>
              <w:numPr>
                <w:ilvl w:val="0"/>
                <w:numId w:val="5"/>
              </w:numPr>
              <w:rPr>
                <w:sz w:val="24"/>
                <w:szCs w:val="24"/>
              </w:rPr>
            </w:pPr>
            <w:r w:rsidRPr="00CE0CF9">
              <w:rPr>
                <w:sz w:val="24"/>
                <w:szCs w:val="24"/>
              </w:rPr>
              <w:t>Bagged lunch (non-microwavable, nut/peanut-free) &amp; snacks</w:t>
            </w:r>
          </w:p>
          <w:p w14:paraId="7CBC730C" w14:textId="0667101D" w:rsidR="001D062B" w:rsidRPr="00CE0CF9" w:rsidRDefault="001D062B" w:rsidP="001D062B">
            <w:pPr>
              <w:pStyle w:val="ListParagraph"/>
              <w:numPr>
                <w:ilvl w:val="0"/>
                <w:numId w:val="5"/>
              </w:numPr>
              <w:rPr>
                <w:sz w:val="24"/>
                <w:szCs w:val="24"/>
              </w:rPr>
            </w:pPr>
            <w:r w:rsidRPr="00CE0CF9">
              <w:rPr>
                <w:sz w:val="24"/>
                <w:szCs w:val="24"/>
              </w:rPr>
              <w:t>Indoor Shoes</w:t>
            </w:r>
          </w:p>
          <w:p w14:paraId="7AD376AA" w14:textId="77777777" w:rsidR="001D062B" w:rsidRPr="00CE0CF9" w:rsidRDefault="001D062B" w:rsidP="001D062B">
            <w:pPr>
              <w:pStyle w:val="ListParagraph"/>
              <w:numPr>
                <w:ilvl w:val="0"/>
                <w:numId w:val="5"/>
              </w:numPr>
              <w:rPr>
                <w:sz w:val="24"/>
                <w:szCs w:val="24"/>
              </w:rPr>
            </w:pPr>
            <w:r w:rsidRPr="00CE0CF9">
              <w:rPr>
                <w:sz w:val="24"/>
                <w:szCs w:val="24"/>
              </w:rPr>
              <w:t>Sweater or Hoodie</w:t>
            </w:r>
          </w:p>
          <w:p w14:paraId="5BE66DA8" w14:textId="53BB763F" w:rsidR="001D062B" w:rsidRPr="00CE0CF9" w:rsidRDefault="00DC6BC3" w:rsidP="001D062B">
            <w:pPr>
              <w:pStyle w:val="ListParagraph"/>
              <w:numPr>
                <w:ilvl w:val="0"/>
                <w:numId w:val="5"/>
              </w:numPr>
              <w:rPr>
                <w:sz w:val="24"/>
                <w:szCs w:val="24"/>
              </w:rPr>
            </w:pPr>
            <w:r w:rsidRPr="00CE0CF9">
              <w:rPr>
                <w:sz w:val="24"/>
                <w:szCs w:val="24"/>
              </w:rPr>
              <w:t>W</w:t>
            </w:r>
            <w:r w:rsidR="001D062B" w:rsidRPr="00CE0CF9">
              <w:rPr>
                <w:sz w:val="24"/>
                <w:szCs w:val="24"/>
              </w:rPr>
              <w:t>aterproof gloves or mittens</w:t>
            </w:r>
          </w:p>
          <w:p w14:paraId="1C2A3C12" w14:textId="77EF152C" w:rsidR="001D062B" w:rsidRPr="00CE0CF9" w:rsidRDefault="00DC6BC3" w:rsidP="001D062B">
            <w:pPr>
              <w:pStyle w:val="ListParagraph"/>
              <w:numPr>
                <w:ilvl w:val="0"/>
                <w:numId w:val="5"/>
              </w:numPr>
              <w:rPr>
                <w:sz w:val="24"/>
                <w:szCs w:val="24"/>
              </w:rPr>
            </w:pPr>
            <w:r w:rsidRPr="00CE0CF9">
              <w:rPr>
                <w:sz w:val="24"/>
                <w:szCs w:val="24"/>
              </w:rPr>
              <w:t>E</w:t>
            </w:r>
            <w:r w:rsidR="001D062B" w:rsidRPr="00CE0CF9">
              <w:rPr>
                <w:sz w:val="24"/>
                <w:szCs w:val="24"/>
              </w:rPr>
              <w:t xml:space="preserve">xtra pair of socks </w:t>
            </w:r>
          </w:p>
          <w:p w14:paraId="2E3A6FF6" w14:textId="77777777" w:rsidR="001D062B" w:rsidRPr="00CE0CF9" w:rsidRDefault="001D062B" w:rsidP="001D062B">
            <w:pPr>
              <w:pStyle w:val="ListParagraph"/>
              <w:numPr>
                <w:ilvl w:val="0"/>
                <w:numId w:val="5"/>
              </w:numPr>
              <w:rPr>
                <w:sz w:val="24"/>
                <w:szCs w:val="24"/>
              </w:rPr>
            </w:pPr>
            <w:r w:rsidRPr="00CE0CF9">
              <w:rPr>
                <w:sz w:val="24"/>
                <w:szCs w:val="24"/>
              </w:rPr>
              <w:t>Sunglasses</w:t>
            </w:r>
          </w:p>
          <w:p w14:paraId="2AC85504" w14:textId="77777777" w:rsidR="001D062B" w:rsidRPr="00CE0CF9" w:rsidRDefault="001D062B" w:rsidP="001D062B">
            <w:pPr>
              <w:pStyle w:val="ListParagraph"/>
              <w:numPr>
                <w:ilvl w:val="0"/>
                <w:numId w:val="5"/>
              </w:numPr>
              <w:rPr>
                <w:sz w:val="24"/>
                <w:szCs w:val="24"/>
              </w:rPr>
            </w:pPr>
            <w:r w:rsidRPr="00CE0CF9">
              <w:rPr>
                <w:sz w:val="24"/>
                <w:szCs w:val="24"/>
              </w:rPr>
              <w:t>Sunscreen</w:t>
            </w:r>
          </w:p>
          <w:p w14:paraId="480B5277" w14:textId="035C08F5" w:rsidR="00A4745F" w:rsidRPr="00CE0CF9" w:rsidRDefault="00A4745F" w:rsidP="001D062B">
            <w:pPr>
              <w:pStyle w:val="ListParagraph"/>
              <w:numPr>
                <w:ilvl w:val="0"/>
                <w:numId w:val="5"/>
              </w:numPr>
              <w:rPr>
                <w:sz w:val="24"/>
                <w:szCs w:val="24"/>
              </w:rPr>
            </w:pPr>
            <w:r w:rsidRPr="00CE0CF9">
              <w:rPr>
                <w:sz w:val="24"/>
                <w:szCs w:val="24"/>
              </w:rPr>
              <w:t>**</w:t>
            </w:r>
            <w:r w:rsidRPr="00CE0CF9">
              <w:rPr>
                <w:sz w:val="32"/>
                <w:szCs w:val="32"/>
              </w:rPr>
              <w:t xml:space="preserve">small </w:t>
            </w:r>
            <w:r w:rsidR="00CE0CF9">
              <w:rPr>
                <w:sz w:val="32"/>
                <w:szCs w:val="32"/>
              </w:rPr>
              <w:t xml:space="preserve">250 ml </w:t>
            </w:r>
            <w:r w:rsidRPr="00CE0CF9">
              <w:rPr>
                <w:sz w:val="32"/>
                <w:szCs w:val="32"/>
              </w:rPr>
              <w:t>empty and clean</w:t>
            </w:r>
            <w:r w:rsidR="00CE0CF9" w:rsidRPr="00CE0CF9">
              <w:rPr>
                <w:sz w:val="32"/>
                <w:szCs w:val="32"/>
              </w:rPr>
              <w:t xml:space="preserve"> </w:t>
            </w:r>
            <w:r w:rsidRPr="00CE0CF9">
              <w:rPr>
                <w:sz w:val="32"/>
                <w:szCs w:val="32"/>
              </w:rPr>
              <w:t>soup sized can, NO sharp edges. They must be filed</w:t>
            </w:r>
            <w:r w:rsidR="0082297D">
              <w:rPr>
                <w:sz w:val="32"/>
                <w:szCs w:val="32"/>
              </w:rPr>
              <w:t xml:space="preserve"> down</w:t>
            </w:r>
            <w:r w:rsidRPr="00CE0CF9">
              <w:rPr>
                <w:sz w:val="24"/>
                <w:szCs w:val="24"/>
              </w:rPr>
              <w:t>**</w:t>
            </w:r>
          </w:p>
        </w:tc>
      </w:tr>
      <w:tr w:rsidR="001D062B" w14:paraId="0BA4D772" w14:textId="77777777" w:rsidTr="59889DD9">
        <w:tc>
          <w:tcPr>
            <w:tcW w:w="9350" w:type="dxa"/>
          </w:tcPr>
          <w:p w14:paraId="226B5B93" w14:textId="77777777" w:rsidR="001D062B" w:rsidRDefault="001D062B"/>
        </w:tc>
      </w:tr>
      <w:tr w:rsidR="00856C9A" w14:paraId="43EECFCD" w14:textId="77777777" w:rsidTr="59889DD9">
        <w:tc>
          <w:tcPr>
            <w:tcW w:w="9350" w:type="dxa"/>
          </w:tcPr>
          <w:p w14:paraId="049785A5" w14:textId="52CE0FDB" w:rsidR="00856C9A" w:rsidRPr="001D062B" w:rsidRDefault="001D062B" w:rsidP="001D062B">
            <w:pPr>
              <w:jc w:val="center"/>
              <w:rPr>
                <w:b/>
              </w:rPr>
            </w:pPr>
            <w:r w:rsidRPr="001D062B">
              <w:rPr>
                <w:b/>
              </w:rPr>
              <w:t>Please make sure that all items are labeled with the participant’s name!!!</w:t>
            </w:r>
          </w:p>
        </w:tc>
      </w:tr>
      <w:tr w:rsidR="00CE0CF9" w14:paraId="0DDCFE86" w14:textId="77777777" w:rsidTr="59889DD9">
        <w:tc>
          <w:tcPr>
            <w:tcW w:w="9350" w:type="dxa"/>
          </w:tcPr>
          <w:p w14:paraId="5DFD19FD" w14:textId="77777777" w:rsidR="00CE0CF9" w:rsidRDefault="00CE0CF9" w:rsidP="001D062B">
            <w:pPr>
              <w:jc w:val="center"/>
              <w:rPr>
                <w:b/>
              </w:rPr>
            </w:pPr>
          </w:p>
          <w:p w14:paraId="562CB33A" w14:textId="77777777" w:rsidR="00CE0CF9" w:rsidRDefault="00CE0CF9" w:rsidP="001D062B">
            <w:pPr>
              <w:jc w:val="center"/>
              <w:rPr>
                <w:b/>
              </w:rPr>
            </w:pPr>
          </w:p>
          <w:p w14:paraId="5E05C38D" w14:textId="77777777" w:rsidR="00CE0CF9" w:rsidRDefault="00CE0CF9" w:rsidP="001D062B">
            <w:pPr>
              <w:jc w:val="center"/>
              <w:rPr>
                <w:b/>
              </w:rPr>
            </w:pPr>
          </w:p>
          <w:p w14:paraId="15B8985D" w14:textId="77777777" w:rsidR="00CE0CF9" w:rsidRDefault="00CE0CF9" w:rsidP="001D062B">
            <w:pPr>
              <w:jc w:val="center"/>
              <w:rPr>
                <w:b/>
              </w:rPr>
            </w:pPr>
          </w:p>
          <w:p w14:paraId="25207665" w14:textId="77777777" w:rsidR="00CE0CF9" w:rsidRDefault="00CE0CF9" w:rsidP="001D062B">
            <w:pPr>
              <w:jc w:val="center"/>
              <w:rPr>
                <w:b/>
              </w:rPr>
            </w:pPr>
          </w:p>
          <w:p w14:paraId="40184A11" w14:textId="77777777" w:rsidR="00CE0CF9" w:rsidRDefault="00CE0CF9" w:rsidP="001D062B">
            <w:pPr>
              <w:jc w:val="center"/>
              <w:rPr>
                <w:b/>
              </w:rPr>
            </w:pPr>
          </w:p>
          <w:p w14:paraId="2ED42644" w14:textId="77777777" w:rsidR="00CE0CF9" w:rsidRDefault="00CE0CF9" w:rsidP="001D062B">
            <w:pPr>
              <w:jc w:val="center"/>
              <w:rPr>
                <w:b/>
              </w:rPr>
            </w:pPr>
          </w:p>
          <w:p w14:paraId="1BFB256A" w14:textId="77777777" w:rsidR="00CE0CF9" w:rsidRDefault="00CE0CF9" w:rsidP="001D062B">
            <w:pPr>
              <w:jc w:val="center"/>
              <w:rPr>
                <w:b/>
              </w:rPr>
            </w:pPr>
          </w:p>
          <w:p w14:paraId="303982F6" w14:textId="77777777" w:rsidR="00CE0CF9" w:rsidRDefault="00CE0CF9" w:rsidP="001D062B">
            <w:pPr>
              <w:jc w:val="center"/>
              <w:rPr>
                <w:b/>
              </w:rPr>
            </w:pPr>
          </w:p>
          <w:p w14:paraId="2C21DEEE" w14:textId="77777777" w:rsidR="00CE0CF9" w:rsidRDefault="00CE0CF9" w:rsidP="001D062B">
            <w:pPr>
              <w:jc w:val="center"/>
              <w:rPr>
                <w:b/>
              </w:rPr>
            </w:pPr>
          </w:p>
          <w:p w14:paraId="75A3021D" w14:textId="77777777" w:rsidR="00CE0CF9" w:rsidRDefault="00CE0CF9" w:rsidP="001D062B">
            <w:pPr>
              <w:jc w:val="center"/>
              <w:rPr>
                <w:b/>
              </w:rPr>
            </w:pPr>
          </w:p>
          <w:p w14:paraId="32DADE00" w14:textId="77777777" w:rsidR="00CE0CF9" w:rsidRDefault="00CE0CF9" w:rsidP="001D062B">
            <w:pPr>
              <w:jc w:val="center"/>
              <w:rPr>
                <w:b/>
              </w:rPr>
            </w:pPr>
          </w:p>
          <w:p w14:paraId="2C95E773" w14:textId="7B146090" w:rsidR="00CE0CF9" w:rsidRPr="001D062B" w:rsidRDefault="00CE0CF9" w:rsidP="001D062B">
            <w:pPr>
              <w:jc w:val="center"/>
              <w:rPr>
                <w:b/>
              </w:rPr>
            </w:pPr>
            <w:r>
              <w:rPr>
                <w:b/>
                <w:noProof/>
              </w:rPr>
              <w:drawing>
                <wp:inline distT="0" distB="0" distL="0" distR="0" wp14:anchorId="57C95E69" wp14:editId="1A4C7AE8">
                  <wp:extent cx="5943600" cy="5814060"/>
                  <wp:effectExtent l="0" t="0" r="0" b="0"/>
                  <wp:docPr id="80460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04983" name="Picture 804604983"/>
                          <pic:cNvPicPr/>
                        </pic:nvPicPr>
                        <pic:blipFill>
                          <a:blip r:embed="rId9">
                            <a:extLst>
                              <a:ext uri="{28A0092B-C50C-407E-A947-70E740481C1C}">
                                <a14:useLocalDpi xmlns:a14="http://schemas.microsoft.com/office/drawing/2010/main" val="0"/>
                              </a:ext>
                            </a:extLst>
                          </a:blip>
                          <a:stretch>
                            <a:fillRect/>
                          </a:stretch>
                        </pic:blipFill>
                        <pic:spPr>
                          <a:xfrm>
                            <a:off x="0" y="0"/>
                            <a:ext cx="5943600" cy="5814060"/>
                          </a:xfrm>
                          <a:prstGeom prst="rect">
                            <a:avLst/>
                          </a:prstGeom>
                        </pic:spPr>
                      </pic:pic>
                    </a:graphicData>
                  </a:graphic>
                </wp:inline>
              </w:drawing>
            </w:r>
          </w:p>
        </w:tc>
      </w:tr>
    </w:tbl>
    <w:p w14:paraId="049556A4" w14:textId="7029868D" w:rsidR="0046336B" w:rsidRDefault="0046336B"/>
    <w:p w14:paraId="041BB92D" w14:textId="122377D1" w:rsidR="0046336B" w:rsidRDefault="0082297D">
      <w:r>
        <w:t xml:space="preserve">Follow the blue pencil area on map. Bus captains will be on site. </w:t>
      </w:r>
    </w:p>
    <w:p w14:paraId="2968559A" w14:textId="3BB049DF" w:rsidR="0046336B" w:rsidRDefault="004448F0">
      <w:r>
        <w:rPr>
          <w:noProof/>
        </w:rPr>
        <w:lastRenderedPageBreak/>
        <w:drawing>
          <wp:anchor distT="0" distB="0" distL="114300" distR="114300" simplePos="0" relativeHeight="251658240" behindDoc="1" locked="0" layoutInCell="1" allowOverlap="1" wp14:anchorId="2E0177EB" wp14:editId="6CED5811">
            <wp:simplePos x="0" y="0"/>
            <wp:positionH relativeFrom="column">
              <wp:posOffset>-259080</wp:posOffset>
            </wp:positionH>
            <wp:positionV relativeFrom="paragraph">
              <wp:posOffset>1539875</wp:posOffset>
            </wp:positionV>
            <wp:extent cx="6583817" cy="5615940"/>
            <wp:effectExtent l="0" t="0" r="7620" b="3810"/>
            <wp:wrapTight wrapText="bothSides">
              <wp:wrapPolygon edited="0">
                <wp:start x="0" y="0"/>
                <wp:lineTo x="0" y="21541"/>
                <wp:lineTo x="21563" y="21541"/>
                <wp:lineTo x="215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8814" t="14040" r="18404"/>
                    <a:stretch>
                      <a:fillRect/>
                    </a:stretch>
                  </pic:blipFill>
                  <pic:spPr bwMode="auto">
                    <a:xfrm>
                      <a:off x="0" y="0"/>
                      <a:ext cx="6583817" cy="561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3339C56" wp14:editId="3896D3D8">
            <wp:simplePos x="0" y="0"/>
            <wp:positionH relativeFrom="margin">
              <wp:align>center</wp:align>
            </wp:positionH>
            <wp:positionV relativeFrom="paragraph">
              <wp:posOffset>0</wp:posOffset>
            </wp:positionV>
            <wp:extent cx="6583818" cy="1909026"/>
            <wp:effectExtent l="0" t="0" r="7620" b="0"/>
            <wp:wrapTight wrapText="bothSides">
              <wp:wrapPolygon edited="0">
                <wp:start x="0" y="0"/>
                <wp:lineTo x="0" y="21341"/>
                <wp:lineTo x="21563" y="21341"/>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19157" t="22636" r="17589" b="47852"/>
                    <a:stretch>
                      <a:fillRect/>
                    </a:stretch>
                  </pic:blipFill>
                  <pic:spPr bwMode="auto">
                    <a:xfrm>
                      <a:off x="0" y="0"/>
                      <a:ext cx="6583818" cy="190902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6336B" w:rsidSect="00AE48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67B2" w14:textId="77777777" w:rsidR="00F77D2A" w:rsidRDefault="00F77D2A" w:rsidP="00AE481A">
      <w:pPr>
        <w:spacing w:after="0" w:line="240" w:lineRule="auto"/>
      </w:pPr>
      <w:r>
        <w:separator/>
      </w:r>
    </w:p>
  </w:endnote>
  <w:endnote w:type="continuationSeparator" w:id="0">
    <w:p w14:paraId="0DC13C55" w14:textId="77777777" w:rsidR="00F77D2A" w:rsidRDefault="00F77D2A" w:rsidP="00AE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7E3F" w14:textId="77777777" w:rsidR="002C4504" w:rsidRDefault="002C4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153166"/>
      <w:docPartObj>
        <w:docPartGallery w:val="Page Numbers (Bottom of Page)"/>
        <w:docPartUnique/>
      </w:docPartObj>
    </w:sdtPr>
    <w:sdtEndPr>
      <w:rPr>
        <w:color w:val="7F7F7F" w:themeColor="background1" w:themeShade="7F"/>
        <w:spacing w:val="60"/>
      </w:rPr>
    </w:sdtEndPr>
    <w:sdtContent>
      <w:p w14:paraId="7C486B08" w14:textId="6B86EF44" w:rsidR="00AE481A" w:rsidRDefault="00AE481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C1995D" w14:textId="77777777" w:rsidR="00AE481A" w:rsidRDefault="00AE4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F6C6" w14:textId="77777777" w:rsidR="002C4504" w:rsidRDefault="002C4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B9DD" w14:textId="77777777" w:rsidR="00F77D2A" w:rsidRDefault="00F77D2A" w:rsidP="00AE481A">
      <w:pPr>
        <w:spacing w:after="0" w:line="240" w:lineRule="auto"/>
      </w:pPr>
      <w:r>
        <w:separator/>
      </w:r>
    </w:p>
  </w:footnote>
  <w:footnote w:type="continuationSeparator" w:id="0">
    <w:p w14:paraId="4F161870" w14:textId="77777777" w:rsidR="00F77D2A" w:rsidRDefault="00F77D2A" w:rsidP="00AE4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18E" w14:textId="77777777" w:rsidR="002C4504" w:rsidRDefault="002C4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5025" w14:textId="77777777" w:rsidR="001D062B" w:rsidRPr="001D062B" w:rsidRDefault="001D062B" w:rsidP="00AE481A">
    <w:pPr>
      <w:pStyle w:val="Header"/>
      <w:jc w:val="center"/>
      <w:rPr>
        <w:rFonts w:ascii="Ink Free" w:hAnsi="Ink Free"/>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0807" w14:textId="77777777" w:rsidR="002C4504" w:rsidRDefault="002C4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D4D8F"/>
    <w:multiLevelType w:val="hybridMultilevel"/>
    <w:tmpl w:val="8ADA44D6"/>
    <w:lvl w:ilvl="0" w:tplc="1E66A4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174FC"/>
    <w:multiLevelType w:val="hybridMultilevel"/>
    <w:tmpl w:val="221E3D62"/>
    <w:lvl w:ilvl="0" w:tplc="1E66A4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2260F"/>
    <w:multiLevelType w:val="hybridMultilevel"/>
    <w:tmpl w:val="6E74B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74E22"/>
    <w:multiLevelType w:val="hybridMultilevel"/>
    <w:tmpl w:val="85405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29A30"/>
    <w:multiLevelType w:val="hybridMultilevel"/>
    <w:tmpl w:val="ACEA33CA"/>
    <w:lvl w:ilvl="0" w:tplc="31EECB7C">
      <w:start w:val="1"/>
      <w:numFmt w:val="bullet"/>
      <w:lvlText w:val=""/>
      <w:lvlJc w:val="left"/>
      <w:pPr>
        <w:ind w:left="720" w:hanging="360"/>
      </w:pPr>
      <w:rPr>
        <w:rFonts w:ascii="Symbol" w:hAnsi="Symbol" w:hint="default"/>
      </w:rPr>
    </w:lvl>
    <w:lvl w:ilvl="1" w:tplc="D49267FA">
      <w:start w:val="1"/>
      <w:numFmt w:val="bullet"/>
      <w:lvlText w:val="o"/>
      <w:lvlJc w:val="left"/>
      <w:pPr>
        <w:ind w:left="1440" w:hanging="360"/>
      </w:pPr>
      <w:rPr>
        <w:rFonts w:ascii="Courier New" w:hAnsi="Courier New" w:hint="default"/>
      </w:rPr>
    </w:lvl>
    <w:lvl w:ilvl="2" w:tplc="55864D64">
      <w:start w:val="1"/>
      <w:numFmt w:val="bullet"/>
      <w:lvlText w:val=""/>
      <w:lvlJc w:val="left"/>
      <w:pPr>
        <w:ind w:left="2160" w:hanging="360"/>
      </w:pPr>
      <w:rPr>
        <w:rFonts w:ascii="Wingdings" w:hAnsi="Wingdings" w:hint="default"/>
      </w:rPr>
    </w:lvl>
    <w:lvl w:ilvl="3" w:tplc="6F3838B4">
      <w:start w:val="1"/>
      <w:numFmt w:val="bullet"/>
      <w:lvlText w:val=""/>
      <w:lvlJc w:val="left"/>
      <w:pPr>
        <w:ind w:left="2880" w:hanging="360"/>
      </w:pPr>
      <w:rPr>
        <w:rFonts w:ascii="Symbol" w:hAnsi="Symbol" w:hint="default"/>
      </w:rPr>
    </w:lvl>
    <w:lvl w:ilvl="4" w:tplc="BDD87748">
      <w:start w:val="1"/>
      <w:numFmt w:val="bullet"/>
      <w:lvlText w:val="o"/>
      <w:lvlJc w:val="left"/>
      <w:pPr>
        <w:ind w:left="3600" w:hanging="360"/>
      </w:pPr>
      <w:rPr>
        <w:rFonts w:ascii="Courier New" w:hAnsi="Courier New" w:hint="default"/>
      </w:rPr>
    </w:lvl>
    <w:lvl w:ilvl="5" w:tplc="669C0B34">
      <w:start w:val="1"/>
      <w:numFmt w:val="bullet"/>
      <w:lvlText w:val=""/>
      <w:lvlJc w:val="left"/>
      <w:pPr>
        <w:ind w:left="4320" w:hanging="360"/>
      </w:pPr>
      <w:rPr>
        <w:rFonts w:ascii="Wingdings" w:hAnsi="Wingdings" w:hint="default"/>
      </w:rPr>
    </w:lvl>
    <w:lvl w:ilvl="6" w:tplc="272AD902">
      <w:start w:val="1"/>
      <w:numFmt w:val="bullet"/>
      <w:lvlText w:val=""/>
      <w:lvlJc w:val="left"/>
      <w:pPr>
        <w:ind w:left="5040" w:hanging="360"/>
      </w:pPr>
      <w:rPr>
        <w:rFonts w:ascii="Symbol" w:hAnsi="Symbol" w:hint="default"/>
      </w:rPr>
    </w:lvl>
    <w:lvl w:ilvl="7" w:tplc="A2145C68">
      <w:start w:val="1"/>
      <w:numFmt w:val="bullet"/>
      <w:lvlText w:val="o"/>
      <w:lvlJc w:val="left"/>
      <w:pPr>
        <w:ind w:left="5760" w:hanging="360"/>
      </w:pPr>
      <w:rPr>
        <w:rFonts w:ascii="Courier New" w:hAnsi="Courier New" w:hint="default"/>
      </w:rPr>
    </w:lvl>
    <w:lvl w:ilvl="8" w:tplc="995A9E82">
      <w:start w:val="1"/>
      <w:numFmt w:val="bullet"/>
      <w:lvlText w:val=""/>
      <w:lvlJc w:val="left"/>
      <w:pPr>
        <w:ind w:left="6480" w:hanging="360"/>
      </w:pPr>
      <w:rPr>
        <w:rFonts w:ascii="Wingdings" w:hAnsi="Wingdings" w:hint="default"/>
      </w:rPr>
    </w:lvl>
  </w:abstractNum>
  <w:abstractNum w:abstractNumId="5" w15:restartNumberingAfterBreak="0">
    <w:nsid w:val="6EED479C"/>
    <w:multiLevelType w:val="hybridMultilevel"/>
    <w:tmpl w:val="C7AEE0B8"/>
    <w:lvl w:ilvl="0" w:tplc="D67E169C">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22271226">
    <w:abstractNumId w:val="4"/>
  </w:num>
  <w:num w:numId="2" w16cid:durableId="232812262">
    <w:abstractNumId w:val="5"/>
  </w:num>
  <w:num w:numId="3" w16cid:durableId="1133451529">
    <w:abstractNumId w:val="0"/>
  </w:num>
  <w:num w:numId="4" w16cid:durableId="1883900034">
    <w:abstractNumId w:val="1"/>
  </w:num>
  <w:num w:numId="5" w16cid:durableId="1351370269">
    <w:abstractNumId w:val="3"/>
  </w:num>
  <w:num w:numId="6" w16cid:durableId="724647276">
    <w:abstractNumId w:val="2"/>
  </w:num>
  <w:num w:numId="7" w16cid:durableId="19065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BE"/>
    <w:rsid w:val="00003059"/>
    <w:rsid w:val="000176AA"/>
    <w:rsid w:val="00041DE9"/>
    <w:rsid w:val="00047CF6"/>
    <w:rsid w:val="000640B5"/>
    <w:rsid w:val="00067664"/>
    <w:rsid w:val="000E575A"/>
    <w:rsid w:val="000F5940"/>
    <w:rsid w:val="001105BE"/>
    <w:rsid w:val="00180B73"/>
    <w:rsid w:val="001D062B"/>
    <w:rsid w:val="001D6309"/>
    <w:rsid w:val="00212BDD"/>
    <w:rsid w:val="00254204"/>
    <w:rsid w:val="0026C140"/>
    <w:rsid w:val="00276422"/>
    <w:rsid w:val="00281039"/>
    <w:rsid w:val="00292E57"/>
    <w:rsid w:val="002A0066"/>
    <w:rsid w:val="002C4504"/>
    <w:rsid w:val="002E3BB6"/>
    <w:rsid w:val="00360359"/>
    <w:rsid w:val="004448F0"/>
    <w:rsid w:val="00454401"/>
    <w:rsid w:val="0046336B"/>
    <w:rsid w:val="004D04BA"/>
    <w:rsid w:val="00557694"/>
    <w:rsid w:val="00623478"/>
    <w:rsid w:val="00644238"/>
    <w:rsid w:val="006619E8"/>
    <w:rsid w:val="00675EF8"/>
    <w:rsid w:val="00691A11"/>
    <w:rsid w:val="006E3AE6"/>
    <w:rsid w:val="00725A6F"/>
    <w:rsid w:val="007416BB"/>
    <w:rsid w:val="00744EF3"/>
    <w:rsid w:val="00751FF1"/>
    <w:rsid w:val="0082297D"/>
    <w:rsid w:val="00836D6A"/>
    <w:rsid w:val="00851DD3"/>
    <w:rsid w:val="00856C9A"/>
    <w:rsid w:val="008B1EA1"/>
    <w:rsid w:val="009A2915"/>
    <w:rsid w:val="00A26BE8"/>
    <w:rsid w:val="00A4745F"/>
    <w:rsid w:val="00A55848"/>
    <w:rsid w:val="00A96BD3"/>
    <w:rsid w:val="00AA343C"/>
    <w:rsid w:val="00AB74AA"/>
    <w:rsid w:val="00AE481A"/>
    <w:rsid w:val="00B22173"/>
    <w:rsid w:val="00B30759"/>
    <w:rsid w:val="00B34676"/>
    <w:rsid w:val="00B351DD"/>
    <w:rsid w:val="00B62CD2"/>
    <w:rsid w:val="00BD1DC2"/>
    <w:rsid w:val="00C32AA0"/>
    <w:rsid w:val="00C72508"/>
    <w:rsid w:val="00CA121F"/>
    <w:rsid w:val="00CB7BC3"/>
    <w:rsid w:val="00CC036C"/>
    <w:rsid w:val="00CE0CF9"/>
    <w:rsid w:val="00D334DE"/>
    <w:rsid w:val="00D6071B"/>
    <w:rsid w:val="00DC6BC3"/>
    <w:rsid w:val="00DF258B"/>
    <w:rsid w:val="00E54C60"/>
    <w:rsid w:val="00F67C76"/>
    <w:rsid w:val="00F77D2A"/>
    <w:rsid w:val="00FD308D"/>
    <w:rsid w:val="05A645A1"/>
    <w:rsid w:val="0617D178"/>
    <w:rsid w:val="09219DE6"/>
    <w:rsid w:val="0B19F9FC"/>
    <w:rsid w:val="0BADF75F"/>
    <w:rsid w:val="0C8712FC"/>
    <w:rsid w:val="0FB9978C"/>
    <w:rsid w:val="1125CFDB"/>
    <w:rsid w:val="120184B4"/>
    <w:rsid w:val="1261940F"/>
    <w:rsid w:val="12FFC963"/>
    <w:rsid w:val="1451C471"/>
    <w:rsid w:val="1893140E"/>
    <w:rsid w:val="19618A70"/>
    <w:rsid w:val="19EBB4D6"/>
    <w:rsid w:val="1A505E98"/>
    <w:rsid w:val="1BC75C49"/>
    <w:rsid w:val="20B20663"/>
    <w:rsid w:val="21C9FEEC"/>
    <w:rsid w:val="21D2C63C"/>
    <w:rsid w:val="23D3FF7E"/>
    <w:rsid w:val="24C2B7BA"/>
    <w:rsid w:val="274D6B03"/>
    <w:rsid w:val="2A5518EB"/>
    <w:rsid w:val="2A908AC9"/>
    <w:rsid w:val="2B677091"/>
    <w:rsid w:val="2D46C066"/>
    <w:rsid w:val="2DB89D6D"/>
    <w:rsid w:val="2E001C68"/>
    <w:rsid w:val="2E2E7EA3"/>
    <w:rsid w:val="2FAFE459"/>
    <w:rsid w:val="31FF2D93"/>
    <w:rsid w:val="3397800F"/>
    <w:rsid w:val="37129740"/>
    <w:rsid w:val="39D9F9C4"/>
    <w:rsid w:val="3C61C8E9"/>
    <w:rsid w:val="42ECFFBE"/>
    <w:rsid w:val="4342B332"/>
    <w:rsid w:val="437EBFE1"/>
    <w:rsid w:val="4620169E"/>
    <w:rsid w:val="47BBE6FF"/>
    <w:rsid w:val="4867EC9F"/>
    <w:rsid w:val="4A1EBD3D"/>
    <w:rsid w:val="4A4784FF"/>
    <w:rsid w:val="4DAA996D"/>
    <w:rsid w:val="51AD2D85"/>
    <w:rsid w:val="539EED5A"/>
    <w:rsid w:val="550C065A"/>
    <w:rsid w:val="5644FE73"/>
    <w:rsid w:val="56986544"/>
    <w:rsid w:val="59889DD9"/>
    <w:rsid w:val="5B621F81"/>
    <w:rsid w:val="5BD7F0E1"/>
    <w:rsid w:val="5E890C7E"/>
    <w:rsid w:val="611AA5C0"/>
    <w:rsid w:val="617E0E60"/>
    <w:rsid w:val="6184B354"/>
    <w:rsid w:val="63E4B55E"/>
    <w:rsid w:val="67843FF2"/>
    <w:rsid w:val="6798951B"/>
    <w:rsid w:val="67A24C01"/>
    <w:rsid w:val="6A3CCBC8"/>
    <w:rsid w:val="6BAE22E8"/>
    <w:rsid w:val="724BBF30"/>
    <w:rsid w:val="72E2382E"/>
    <w:rsid w:val="748CA727"/>
    <w:rsid w:val="75584685"/>
    <w:rsid w:val="75F9C027"/>
    <w:rsid w:val="762D860A"/>
    <w:rsid w:val="76382F44"/>
    <w:rsid w:val="773EB6EB"/>
    <w:rsid w:val="7D7E0EA5"/>
    <w:rsid w:val="7DF65DAF"/>
    <w:rsid w:val="7E17047F"/>
    <w:rsid w:val="7E9B36A1"/>
    <w:rsid w:val="7EF5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0883"/>
  <w15:chartTrackingRefBased/>
  <w15:docId w15:val="{E3F727AD-7D17-4468-BD72-D8F1DF27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BE"/>
    <w:pPr>
      <w:ind w:left="720"/>
      <w:contextualSpacing/>
    </w:pPr>
  </w:style>
  <w:style w:type="paragraph" w:styleId="NoSpacing">
    <w:name w:val="No Spacing"/>
    <w:uiPriority w:val="1"/>
    <w:qFormat/>
    <w:rsid w:val="00F67C76"/>
    <w:pPr>
      <w:spacing w:after="0" w:line="240" w:lineRule="auto"/>
    </w:pPr>
  </w:style>
  <w:style w:type="table" w:styleId="TableGrid">
    <w:name w:val="Table Grid"/>
    <w:basedOn w:val="TableNormal"/>
    <w:uiPriority w:val="39"/>
    <w:rsid w:val="00FD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81A"/>
  </w:style>
  <w:style w:type="paragraph" w:styleId="Footer">
    <w:name w:val="footer"/>
    <w:basedOn w:val="Normal"/>
    <w:link w:val="FooterChar"/>
    <w:uiPriority w:val="99"/>
    <w:unhideWhenUsed/>
    <w:rsid w:val="00AE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81A"/>
  </w:style>
  <w:style w:type="character" w:styleId="Hyperlink">
    <w:name w:val="Hyperlink"/>
    <w:basedOn w:val="DefaultParagraphFont"/>
    <w:uiPriority w:val="99"/>
    <w:unhideWhenUsed/>
    <w:rsid w:val="00360359"/>
    <w:rPr>
      <w:color w:val="0563C1" w:themeColor="hyperlink"/>
      <w:u w:val="single"/>
    </w:rPr>
  </w:style>
  <w:style w:type="character" w:styleId="UnresolvedMention">
    <w:name w:val="Unresolved Mention"/>
    <w:basedOn w:val="DefaultParagraphFont"/>
    <w:uiPriority w:val="99"/>
    <w:semiHidden/>
    <w:unhideWhenUsed/>
    <w:rsid w:val="0036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calgaryembercampacademy@girlguides.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Johnston</dc:creator>
  <cp:keywords/>
  <dc:description/>
  <cp:lastModifiedBy>Cyndi Williams</cp:lastModifiedBy>
  <cp:revision>3</cp:revision>
  <dcterms:created xsi:type="dcterms:W3CDTF">2026-01-05T19:25:00Z</dcterms:created>
  <dcterms:modified xsi:type="dcterms:W3CDTF">2026-01-05T19:30:00Z</dcterms:modified>
</cp:coreProperties>
</file>