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586DBE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</w:t>
                </w:r>
                <w:r w:rsidR="00154745">
                  <w:rPr>
                    <w:rStyle w:val="Underlined"/>
                  </w:rPr>
                  <w:t>Guide Experience Tent</w:t>
                </w:r>
                <w:r w:rsidR="00A32EBC">
                  <w:rPr>
                    <w:rStyle w:val="Underlined"/>
                  </w:rPr>
                  <w:t xml:space="preserve"> Overnight</w:t>
                </w:r>
                <w:r w:rsidR="00BA48A8">
                  <w:rPr>
                    <w:rStyle w:val="Underlined"/>
                  </w:rPr>
                  <w:t xml:space="preserve">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13A8EA8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  <w:r w:rsidR="00154745">
            <w:rPr>
              <w:rStyle w:val="Underlined"/>
            </w:rPr>
            <w:t xml:space="preserve"> and </w:t>
          </w:r>
          <w:r w:rsidR="00154745">
            <w:t xml:space="preserve">Camp </w:t>
          </w:r>
          <w:proofErr w:type="spellStart"/>
          <w:r w:rsidR="00154745">
            <w:t>Cedarwin</w:t>
          </w:r>
          <w:proofErr w:type="spellEnd"/>
          <w:r w:rsidR="00154745">
            <w:t xml:space="preserve">, 1495 County </w:t>
          </w:r>
          <w:proofErr w:type="spellStart"/>
          <w:r w:rsidR="00154745">
            <w:t>rd</w:t>
          </w:r>
          <w:proofErr w:type="spellEnd"/>
          <w:r w:rsidR="00154745">
            <w:t xml:space="preserve"> 23 (aka. Arner Townline) Kingsville, On N9Y 2E6</w:t>
          </w:r>
          <w:r w:rsidR="00154745" w:rsidRPr="0075484E">
            <w:tab/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163B347D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A32EBC">
            <w:rPr>
              <w:rStyle w:val="Underlined"/>
            </w:rPr>
            <w:t>33</w:t>
          </w:r>
          <w:r w:rsidR="00B23267">
            <w:rPr>
              <w:rStyle w:val="Underlined"/>
            </w:rPr>
            <w:t>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1E24" w14:textId="77777777" w:rsidR="006217DB" w:rsidRDefault="006217DB">
      <w:r>
        <w:separator/>
      </w:r>
    </w:p>
  </w:endnote>
  <w:endnote w:type="continuationSeparator" w:id="0">
    <w:p w14:paraId="74830A5C" w14:textId="77777777" w:rsidR="006217DB" w:rsidRDefault="006217DB">
      <w:r>
        <w:continuationSeparator/>
      </w:r>
    </w:p>
  </w:endnote>
  <w:endnote w:type="continuationNotice" w:id="1">
    <w:p w14:paraId="1D4B2741" w14:textId="77777777" w:rsidR="006217DB" w:rsidRDefault="00621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4236" w14:textId="77777777" w:rsidR="006217DB" w:rsidRDefault="006217DB">
      <w:r>
        <w:separator/>
      </w:r>
    </w:p>
  </w:footnote>
  <w:footnote w:type="continuationSeparator" w:id="0">
    <w:p w14:paraId="727F1BC3" w14:textId="77777777" w:rsidR="006217DB" w:rsidRDefault="006217DB">
      <w:r>
        <w:continuationSeparator/>
      </w:r>
    </w:p>
  </w:footnote>
  <w:footnote w:type="continuationNotice" w:id="1">
    <w:p w14:paraId="1DBC1529" w14:textId="77777777" w:rsidR="006217DB" w:rsidRDefault="00621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4745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E59F3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217DB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59F4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348FF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2025-12-29T16:45:00Z</dcterms:created>
  <dcterms:modified xsi:type="dcterms:W3CDTF">2025-12-29T16:45:00Z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