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F564B" w:rsidRDefault="00000000">
      <w:pPr>
        <w:pStyle w:val="Title"/>
        <w:rPr>
          <w:b/>
          <w:bCs/>
          <w:color w:val="FF00FF"/>
        </w:rPr>
      </w:pPr>
      <w:r>
        <w:rPr>
          <w:b/>
          <w:bCs/>
          <w:color w:val="FF00FF"/>
        </w:rPr>
        <w:t xml:space="preserve">Kit list for Pink </w:t>
      </w:r>
      <w:proofErr w:type="spellStart"/>
      <w:r>
        <w:rPr>
          <w:b/>
          <w:bCs/>
          <w:color w:val="FF00FF"/>
        </w:rPr>
        <w:t>Pyjamas</w:t>
      </w:r>
      <w:proofErr w:type="spellEnd"/>
    </w:p>
    <w:p w14:paraId="00000002" w14:textId="77777777" w:rsidR="00EF564B" w:rsidRDefault="00EF564B">
      <w:pPr>
        <w:rPr>
          <w:rFonts w:ascii="Arial" w:eastAsia="Arial" w:hAnsi="Arial" w:cs="Arial"/>
          <w:sz w:val="24"/>
          <w:szCs w:val="24"/>
        </w:rPr>
      </w:pPr>
    </w:p>
    <w:p w14:paraId="00000003" w14:textId="77777777" w:rsidR="00EF564B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*Please make sure everything is clearly labelled*</w:t>
      </w:r>
    </w:p>
    <w:p w14:paraId="00000004" w14:textId="77777777" w:rsidR="00EF56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One set of clothes for overnight 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pyjamas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00000005" w14:textId="77777777" w:rsidR="00EF56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One set of clothes for the next morning</w:t>
      </w:r>
    </w:p>
    <w:p w14:paraId="00000006" w14:textId="77777777" w:rsidR="00EF56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lovey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or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snuggle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buddy.</w:t>
      </w:r>
    </w:p>
    <w:p w14:paraId="00000007" w14:textId="77777777" w:rsidR="00EF56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sleeping bag, a spare blanket, a pillow</w:t>
      </w:r>
    </w:p>
    <w:p w14:paraId="00000008" w14:textId="77777777" w:rsidR="00EF56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closed cell foam mat and an air pad (please do not provide the Sparks with the big airbeds)</w:t>
      </w:r>
    </w:p>
    <w:p w14:paraId="00000009" w14:textId="77777777" w:rsidR="00EF56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plate and a cup; preferably unbreakable plastic, a spoon and a fork</w:t>
      </w:r>
    </w:p>
    <w:p w14:paraId="0000000A" w14:textId="77777777" w:rsidR="00EF56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Toothbrush, toothpaste, hairbrush or combs, hair elastics if needed, washcloth if needed.</w:t>
      </w:r>
    </w:p>
    <w:p w14:paraId="0000000B" w14:textId="77777777" w:rsidR="00EF56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full water bottle.</w:t>
      </w:r>
    </w:p>
    <w:p w14:paraId="0000000C" w14:textId="77777777" w:rsidR="00EF56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flashlight will be provided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participants.</w:t>
      </w:r>
    </w:p>
    <w:p w14:paraId="0000000D" w14:textId="77777777" w:rsidR="00EF56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Medications in original containers with youth names and complete instructions to be handed directly to Unit Guiders</w:t>
      </w:r>
    </w:p>
    <w:p w14:paraId="0000000E" w14:textId="77777777" w:rsidR="00EF564B" w:rsidRDefault="00EF564B"/>
    <w:sectPr w:rsidR="00EF564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B9769B-7033-4B7E-832A-B5195A277A6E}"/>
    <w:embedBold r:id="rId2" w:fontKey="{E1F52C95-F326-42ED-9AF1-0DA90DA7E0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ACBCC8E2-1044-468F-894F-8930E17456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2B354D9-B406-400A-B664-F66835ADA269}"/>
    <w:embedBold r:id="rId5" w:fontKey="{1EFE06F7-B0E4-4EC2-8A4F-2E0CB08AFFE3}"/>
  </w:font>
  <w:font w:name="Georgia">
    <w:panose1 w:val="02040502050405020303"/>
    <w:charset w:val="00"/>
    <w:family w:val="auto"/>
    <w:pitch w:val="default"/>
    <w:embedItalic r:id="rId6" w:fontKey="{EA215440-A8B4-4338-9577-3F64A00A02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3C5585"/>
    <w:multiLevelType w:val="multilevel"/>
    <w:tmpl w:val="9692018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59654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4B"/>
    <w:rsid w:val="00197059"/>
    <w:rsid w:val="00991592"/>
    <w:rsid w:val="00EF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186D67-FBD3-4B1D-9C4E-5268202D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527B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D6402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527B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lWkKxi7mPs9yTiS2d6zzV1xZ7w==">CgMxLjA4AHIhMUIwdWp0bktoM3dVRDlrc08zVFJTMFJOb2tTTjRNOFEy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Dawson, Wendy</dc:creator>
  <cp:lastModifiedBy>Marika Hill</cp:lastModifiedBy>
  <cp:revision>2</cp:revision>
  <dcterms:created xsi:type="dcterms:W3CDTF">2026-01-27T20:46:00Z</dcterms:created>
  <dcterms:modified xsi:type="dcterms:W3CDTF">2026-01-27T20:46:00Z</dcterms:modified>
</cp:coreProperties>
</file>