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07130FA9" w14:textId="77777777" w:rsidR="00F33190" w:rsidRPr="00F33190" w:rsidRDefault="00FB6C71" w:rsidP="00F33190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F33190" w:rsidRPr="00F33190">
              <w:t>Outdoor Experiences – TRCA Albion Hills</w:t>
            </w:r>
          </w:p>
          <w:p w14:paraId="6FBFCCF2" w14:textId="014C7C32" w:rsidR="00FB6C71" w:rsidRDefault="00F33190" w:rsidP="00F33190">
            <w:pPr>
              <w:spacing w:after="0"/>
            </w:pPr>
            <w:r w:rsidRPr="00F33190">
              <w:t>Field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2A10A391" w14:textId="77777777" w:rsidR="00385BFE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6F5326ED" w14:textId="77777777" w:rsidR="00385BFE" w:rsidRDefault="00385BFE">
            <w:pPr>
              <w:spacing w:after="0"/>
            </w:pPr>
            <w:r w:rsidRPr="00385BFE">
              <w:t xml:space="preserve">• Girl participant – $141.25 ($125 +HST) </w:t>
            </w:r>
          </w:p>
          <w:p w14:paraId="019CE055" w14:textId="7A56CF14" w:rsidR="00385BFE" w:rsidRDefault="00385BFE">
            <w:pPr>
              <w:spacing w:after="0"/>
            </w:pPr>
            <w:r w:rsidRPr="00385BFE">
              <w:t xml:space="preserve">• Adult inside ratio – $0 </w:t>
            </w:r>
          </w:p>
          <w:p w14:paraId="7C4F21D5" w14:textId="5B5FB483" w:rsidR="00FC4600" w:rsidRDefault="00385BFE">
            <w:pPr>
              <w:spacing w:after="0"/>
            </w:pPr>
            <w:r w:rsidRPr="00385BFE">
              <w:t>• 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3E28DD3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Nov 20,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2F14A24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Nov 22,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133098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2C0689E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BFE">
              <w:t>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6DC22B4A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D16FF">
              <w:t>Mini Olympics, Nature Art, Nature Hike, GPS Orienteering,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16D7932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TRCA Albion Hills Field Centr</w:t>
            </w:r>
            <w:r w:rsidR="002C2A20">
              <w:t>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56B8475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TRCA Albion Hills Field Centr</w:t>
            </w:r>
            <w:r w:rsidR="002C2A20">
              <w:t>e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EA15EA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(905) 880-1515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55A3C6F5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16559 Humber Station Rd, Caledon East, ON L7E 3E7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9F9AA" w14:textId="77777777" w:rsidR="002C2A20" w:rsidRPr="002C2A20" w:rsidRDefault="00C4177A" w:rsidP="002C2A20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2C2A20" w:rsidRPr="002C2A20">
              <w:t>With nearly 60 years of experience in environmental education, Albion</w:t>
            </w:r>
          </w:p>
          <w:p w14:paraId="2D6BC839" w14:textId="77777777" w:rsidR="002C2A20" w:rsidRPr="002C2A20" w:rsidRDefault="002C2A20" w:rsidP="002C2A20">
            <w:r w:rsidRPr="002C2A20">
              <w:t>Hills Field Centre is a beautiful experiential learning facility nestled within a scenic conservation park</w:t>
            </w:r>
          </w:p>
          <w:p w14:paraId="5422B2C9" w14:textId="1AED07E7" w:rsidR="00C4177A" w:rsidRPr="00C4177A" w:rsidRDefault="002C2A20" w:rsidP="002C2A20">
            <w:pPr>
              <w:spacing w:after="0"/>
            </w:pPr>
            <w:r w:rsidRPr="002C2A20">
              <w:t>in Caledon, ON.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356A4DC8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2C2A20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05D640C5" w14:textId="77777777" w:rsidR="00F8063D" w:rsidRPr="00F8063D" w:rsidRDefault="00A9324B" w:rsidP="00F8063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F8063D" w:rsidRPr="00F8063D">
              <w:t xml:space="preserve">1:5 for Sparks and Embers; 1:7 for </w:t>
            </w:r>
            <w:proofErr w:type="spellStart"/>
            <w:proofErr w:type="gramStart"/>
            <w:r w:rsidR="00F8063D" w:rsidRPr="00F8063D">
              <w:t>Guides,minimum</w:t>
            </w:r>
            <w:proofErr w:type="spellEnd"/>
            <w:proofErr w:type="gramEnd"/>
            <w:r w:rsidR="00F8063D" w:rsidRPr="00F8063D">
              <w:t xml:space="preserve"> 2 Guiders</w:t>
            </w:r>
          </w:p>
          <w:p w14:paraId="077F8230" w14:textId="77777777" w:rsidR="00F8063D" w:rsidRPr="00F8063D" w:rsidRDefault="00F8063D" w:rsidP="00F8063D">
            <w:r w:rsidRPr="00F8063D">
              <w:t xml:space="preserve">Guiders will supervise girls and </w:t>
            </w:r>
            <w:proofErr w:type="gramStart"/>
            <w:r w:rsidRPr="00F8063D">
              <w:t>remain with them at all times</w:t>
            </w:r>
            <w:proofErr w:type="gramEnd"/>
            <w:r w:rsidRPr="00F8063D">
              <w:t>. Camp staff will also run activities all day.</w:t>
            </w:r>
          </w:p>
          <w:p w14:paraId="41B21CE4" w14:textId="77777777" w:rsidR="00F8063D" w:rsidRPr="00F8063D" w:rsidRDefault="00F8063D" w:rsidP="00F8063D">
            <w:r w:rsidRPr="00F8063D">
              <w:t xml:space="preserve">Due to the use of </w:t>
            </w:r>
            <w:proofErr w:type="gramStart"/>
            <w:r w:rsidRPr="00F8063D">
              <w:t>third party</w:t>
            </w:r>
            <w:proofErr w:type="gramEnd"/>
            <w:r w:rsidRPr="00F8063D">
              <w:t xml:space="preserve"> facilities, there may be male staff facilitating. The facility owner and/or</w:t>
            </w:r>
          </w:p>
          <w:p w14:paraId="690B2C2B" w14:textId="77777777" w:rsidR="00F8063D" w:rsidRPr="00F8063D" w:rsidRDefault="00F8063D" w:rsidP="00F8063D">
            <w:r w:rsidRPr="00F8063D">
              <w:t xml:space="preserve">operator is aware of and knows that we will need to follow our Safe Guide regulations </w:t>
            </w:r>
            <w:proofErr w:type="gramStart"/>
            <w:r w:rsidRPr="00F8063D">
              <w:t>in regards to</w:t>
            </w:r>
            <w:proofErr w:type="gramEnd"/>
          </w:p>
          <w:p w14:paraId="6CAA698D" w14:textId="77777777" w:rsidR="00F8063D" w:rsidRPr="00F8063D" w:rsidRDefault="00F8063D" w:rsidP="00F8063D">
            <w:r w:rsidRPr="00F8063D">
              <w:t>this presence. At no time will male staff be permitted into sleeping, dressing or hygiene areas while</w:t>
            </w:r>
          </w:p>
          <w:p w14:paraId="60A030B2" w14:textId="77777777" w:rsidR="00F8063D" w:rsidRPr="00F8063D" w:rsidRDefault="00F8063D" w:rsidP="00F8063D">
            <w:r w:rsidRPr="00F8063D">
              <w:t xml:space="preserve">girls are present unless they are responding to </w:t>
            </w:r>
            <w:proofErr w:type="gramStart"/>
            <w:r w:rsidRPr="00F8063D">
              <w:t>an emergency situation</w:t>
            </w:r>
            <w:proofErr w:type="gramEnd"/>
            <w:r w:rsidRPr="00F8063D">
              <w:t xml:space="preserve"> at the request of the</w:t>
            </w:r>
          </w:p>
          <w:p w14:paraId="17998872" w14:textId="7C78FAD8" w:rsidR="0085544E" w:rsidRPr="00A44BF1" w:rsidRDefault="00F8063D" w:rsidP="00F806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F8063D">
              <w:t>Responsible Guider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1EEBD8DF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5251226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3D57B56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8063D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9746D" w14:textId="77777777" w:rsidR="00D46BC6" w:rsidRDefault="00D46BC6">
      <w:pPr>
        <w:spacing w:after="0"/>
      </w:pPr>
      <w:r>
        <w:separator/>
      </w:r>
    </w:p>
  </w:endnote>
  <w:endnote w:type="continuationSeparator" w:id="0">
    <w:p w14:paraId="10A71B6E" w14:textId="77777777" w:rsidR="00D46BC6" w:rsidRDefault="00D46BC6">
      <w:pPr>
        <w:spacing w:after="0"/>
      </w:pPr>
      <w:r>
        <w:continuationSeparator/>
      </w:r>
    </w:p>
  </w:endnote>
  <w:endnote w:type="continuationNotice" w:id="1">
    <w:p w14:paraId="621C919D" w14:textId="77777777" w:rsidR="00D46BC6" w:rsidRDefault="00D46BC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1F01" w14:textId="77777777" w:rsidR="00D46BC6" w:rsidRDefault="00D46BC6">
      <w:pPr>
        <w:spacing w:after="0"/>
      </w:pPr>
      <w:r>
        <w:separator/>
      </w:r>
    </w:p>
  </w:footnote>
  <w:footnote w:type="continuationSeparator" w:id="0">
    <w:p w14:paraId="718A6BCD" w14:textId="77777777" w:rsidR="00D46BC6" w:rsidRDefault="00D46BC6">
      <w:pPr>
        <w:spacing w:after="0"/>
      </w:pPr>
      <w:r>
        <w:continuationSeparator/>
      </w:r>
    </w:p>
  </w:footnote>
  <w:footnote w:type="continuationNotice" w:id="1">
    <w:p w14:paraId="2064F7DC" w14:textId="77777777" w:rsidR="00D46BC6" w:rsidRDefault="00D46BC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2A20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5BFE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6AF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16FF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46BC6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319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063D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D9BA45-61D2-4F26-B682-EFE25C622DA5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2026-09-10T19:17:00Z</dcterms:created>
  <dcterms:modified xsi:type="dcterms:W3CDTF">2026-09-10T19:19:00Z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68b2c18b-3b7e-45e3-8b5e-68d4e2212073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